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15"/>
        <w:jc w:val="center"/>
        <w:spacing w:lineRule="exact" w:line="240" w:after="0" w:before="0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ИНФОРМАЦИЯ</w:t>
      </w:r>
      <w:r/>
    </w:p>
    <w:p>
      <w:pPr>
        <w:pStyle w:val="415"/>
        <w:jc w:val="center"/>
        <w:spacing w:lineRule="exact" w:line="240" w:after="0" w:before="0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о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молодежном образовательном форуме </w:t>
      </w:r>
      <w:r/>
    </w:p>
    <w:p>
      <w:pPr>
        <w:pStyle w:val="415"/>
        <w:jc w:val="center"/>
        <w:spacing w:lineRule="exact" w:line="240" w:after="0" w:before="0"/>
        <w:rPr>
          <w:rFonts w:ascii="PT Astra Serif" w:hAnsi="PT Astra Serif" w:cs="PT Astra Serif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«Алтай. Территория развития»</w:t>
      </w:r>
      <w:r/>
    </w:p>
    <w:p>
      <w:pPr>
        <w:pStyle w:val="415"/>
        <w:ind w:firstLine="709"/>
        <w:jc w:val="both"/>
        <w:spacing w:lineRule="auto" w:line="240" w:after="0" w:before="0"/>
        <w:rPr>
          <w:rFonts w:ascii="PT Astra Serif" w:hAnsi="PT Astra Serif" w:cs="PT Astra Serif"/>
          <w:color w:val="0D0D0D"/>
        </w:rPr>
      </w:pPr>
      <w:r>
        <w:rPr>
          <w:rFonts w:ascii="PT Astra Serif" w:hAnsi="PT Astra Serif" w:cs="PT Astra Serif"/>
          <w:color w:val="0D0D0D"/>
        </w:rPr>
      </w:r>
      <w:r/>
    </w:p>
    <w:p>
      <w:pPr>
        <w:pStyle w:val="415"/>
        <w:ind w:left="0" w:right="0" w:firstLine="709"/>
        <w:jc w:val="both"/>
        <w:spacing w:lineRule="auto" w:line="240" w:after="0" w:before="0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Молодежный образователь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н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ый форум «Алтай. Территория развития» (далее – «Форум»)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состоится с 22 по 25 мая 2026 года на территории санатория «Сосновый бор» (с. Зудилово, Первомайский район)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.</w:t>
      </w:r>
      <w:r/>
    </w:p>
    <w:p>
      <w:pPr>
        <w:pStyle w:val="415"/>
        <w:ind w:left="0" w:right="0" w:firstLine="709"/>
        <w:jc w:val="both"/>
        <w:spacing w:lineRule="auto" w:line="240" w:after="0" w:before="0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Организатором Форума выступает краевое государственное автономное учреждение «Краевой дворец молодежи» при поддержке Правительства Алтайского края, аппарата полномочного представителя Президента Российской Федерации в Сибирском федеральном округе.</w:t>
      </w:r>
      <w:r>
        <w:rPr>
          <w:rFonts w:ascii="PT Astra Serif" w:hAnsi="PT Astra Serif" w:cs="PT Astra Serif" w:eastAsia="PT Astra Serif"/>
          <w:sz w:val="28"/>
          <w:szCs w:val="28"/>
        </w:rPr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Форум проводится в соответствии с Планом мероприятий управления молодежной политики и реализации программ общест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венного развития Алтайского края и подведомственных ему учреждений на 2026 год, государственной программой Алтайского края «Развитие молодежной политики в Алтайском крае», утвержденной постановлением Правительства Алтайского края от 05.12.2023 № 461, Федер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альным законом от 30.12.2020 № 489-ФЗ «О молодежной политике в Российской Федерации», Стратегией реализации молодежной политики в Российской Федерации на период до 2030 года, утвержденной распоряжением Правительства Российской Федерации от 17.08.2024 № 223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3-р, законом Алтайского края от 03.09.2021 № 83-ЗС «О молодежной политике в Алтайском крае», постановлением Правительства Алтайского края от 04.08.2025 № 310 «Об утверждении Стратегии реализации молодежной политики в Алтайском крае на период до 2035 года»,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национальным проектом «Молодежь и дети», а также в соответствии с основами государственной политики по сохранению и укреплению традиционных российских духовно-нравственных ценностей, утвержденных Указом Президента Российской Федерации от 09.11.2022 </w:t>
        <w:br/>
        <w:t xml:space="preserve">№ 809.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415"/>
        <w:ind w:left="0" w:right="0" w:firstLine="709"/>
        <w:jc w:val="both"/>
        <w:spacing w:lineRule="auto" w:line="240" w:after="0" w:before="0"/>
        <w:rPr>
          <w:rFonts w:ascii="PT Astra Serif" w:hAnsi="PT Astra Serif" w:cs="PT Astra Serif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Целью проведения Форума является формирование устойчивых молодежных сообществ для вовлечения талантливых лидеров молодежных объединений и молодежных команд в процесс разработки и реализации местных инициатив (в том числе мол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одежное инициативное бюджетирование); подготовка необходимых кадров и формирование инфраструктуры региона для внедрения современных технологий, проектных инициатив, повышения качества жизни и решения задач социально-экономического развития Алтайского края.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415"/>
        <w:ind w:left="0" w:right="0" w:firstLine="709"/>
        <w:jc w:val="both"/>
        <w:spacing w:lineRule="auto" w:line="240" w:after="0" w:before="0"/>
        <w:rPr>
          <w:rFonts w:ascii="PT Astra Serif" w:hAnsi="PT Astra Serif" w:cs="PT Astra Serif" w:eastAsia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В 2026 году Форум имеет статус регионального значения, участниками являются молодые люди в возрасте от 14 до 35 лет, проживающие на территории Алтайского края.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 рамках заявочной кампании на участие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было подано 1 111 заявок из 65 муниципальных образований. </w:t>
      </w:r>
      <w:r/>
    </w:p>
    <w:p>
      <w:pPr>
        <w:ind w:left="0" w:right="0" w:firstLine="709"/>
        <w:jc w:val="both"/>
        <w:spacing w:lineRule="auto" w:line="240" w:after="0" w:before="0"/>
        <w:rPr>
          <w:rFonts w:ascii="PT Astra Serif" w:hAnsi="PT Astra Serif" w:cs="PT Astra Serif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Форум объединит 675 человек, из них: 350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участников из 50 муниципалитетов региона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; 100 волонтеров, АТР-лидеров и организаторов; 50 экспертов; 50 почетных гостей; 75 участников специальной программы (молодые семьи, представители партнерских организаций, дети, состоящие на профилактическом учете); 50 партнеров полезной программы.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b/>
          <w:sz w:val="28"/>
        </w:rPr>
      </w:pPr>
      <w:r>
        <w:rPr>
          <w:rFonts w:ascii="PT Astra Serif" w:hAnsi="PT Astra Serif" w:cs="PT Astra Serif" w:eastAsia="PT Astra Serif"/>
          <w:b/>
          <w:sz w:val="28"/>
          <w:szCs w:val="28"/>
          <w:highlight w:val="white"/>
          <w:lang w:eastAsia="ru-RU"/>
        </w:rPr>
        <w:t xml:space="preserve">Основная тема Форума</w:t>
      </w:r>
      <w:r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  <w:t xml:space="preserve"> сосредоточена на презентации национального проекта «Молодежь и дети», раскрытии возможностей молодежной политики в Алтайском крае. </w:t>
      </w:r>
      <w:r>
        <w:rPr>
          <w:rFonts w:ascii="PT Astra Serif" w:hAnsi="PT Astra Serif" w:cs="PT Astra Serif" w:eastAsia="PT Astra Serif"/>
          <w:b/>
          <w:sz w:val="28"/>
          <w:szCs w:val="28"/>
        </w:rPr>
      </w:r>
      <w:r/>
    </w:p>
    <w:p>
      <w:pPr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</w:pP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Программа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выстраивается с учетом оценки индексов национального проекта «Молодежь и дети»:</w:t>
      </w:r>
      <w:r/>
    </w:p>
    <w:p>
      <w:pPr>
        <w:pStyle w:val="415"/>
        <w:ind w:left="0" w:right="0" w:firstLine="709"/>
        <w:jc w:val="both"/>
        <w:spacing w:lineRule="auto" w:line="240" w:after="0" w:before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– 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индекса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 патриотизма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, который отражает наличие условий для формирования гражданской идентичности, уважения к истории и готовности принимать ответственность за будущее страны. Индекс патриотизма рассматривается не только как уровень знания истории или эмоциональная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привязанность к Родине. Его смысл глубже – это служение своей стране через труд, профессионализм, ответственность, готовность защищать ее интересы и участвовать в ее развитии. Патриотизм в рамках Форума – это деятельная позиция: «Живу и создаю в России»;</w:t>
      </w:r>
      <w:r/>
    </w:p>
    <w:p>
      <w:pPr>
        <w:pStyle w:val="415"/>
        <w:ind w:left="0" w:right="0" w:firstLine="709"/>
        <w:jc w:val="both"/>
        <w:spacing w:lineRule="auto" w:line="240" w:after="0" w:before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– 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индекса волонтерства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, показывающего долю граждан, вовлеченных в добровольческую деятельность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и культуру служения. Индекс волонтерства условно можно обозначить формулой «Добро – норма жизни». Добровольчество рассматривается не как разовая акция, а как устойчивая гражданская привычка быть полезным, поддерживать, объединяться ради общего результата;</w:t>
      </w:r>
      <w:r/>
    </w:p>
    <w:p>
      <w:pPr>
        <w:pStyle w:val="415"/>
        <w:ind w:left="0" w:right="0" w:firstLine="709"/>
        <w:jc w:val="both"/>
        <w:spacing w:lineRule="auto" w:line="240" w:after="0" w:before="0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– 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оценки возможностей самореализации молодежи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 – доступа к образованию, проектной деятельности и механизмам участия в развитии территорий. Оценка возможностей самореализации отражает готовност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ь молодого человека действовать: знать, пробовать, создавать и выстраивать собственную траекторию развития. Траектория – это маршрут, который человек осознанно выбирает и формирует сам, используя доступные инструменты, наставничество и среду возможностей. </w:t>
      </w:r>
      <w:r>
        <w:rPr>
          <w:rFonts w:ascii="PT Astra Serif" w:hAnsi="PT Astra Serif" w:cs="PT Astra Serif" w:eastAsia="PT Astra Serif"/>
          <w:sz w:val="28"/>
          <w:szCs w:val="28"/>
          <w:highlight w:val="white"/>
        </w:rPr>
        <w:t xml:space="preserve">«Россия – страна возможностей» подразумевает создание равных условий, при которых каждый молодой человек может реализовать себя и развиваться в выбранном направлении.</w:t>
      </w:r>
      <w:r/>
    </w:p>
    <w:p>
      <w:pPr>
        <w:ind w:left="0" w:right="0" w:firstLine="709"/>
        <w:jc w:val="both"/>
        <w:spacing w:lineRule="auto" w:line="240" w:after="0" w:before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 w:eastAsia="PT Astra Serif"/>
          <w:sz w:val="28"/>
          <w:szCs w:val="28"/>
        </w:rPr>
        <w:t xml:space="preserve">В рамках программы Форума будут работать </w:t>
      </w:r>
      <w:r>
        <w:rPr>
          <w:rFonts w:ascii="PT Astra Serif" w:hAnsi="PT Astra Serif" w:cs="PT Astra Serif" w:eastAsia="PT Astra Serif"/>
          <w:b/>
          <w:sz w:val="28"/>
          <w:szCs w:val="28"/>
        </w:rPr>
        <w:t xml:space="preserve">9 площадок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:</w:t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сообщества Советов Первых регионального отделения Общероссийского общественно-государственного движения детей и молодежи «Движение первых» Алтайского края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highlight w:val="white"/>
          <w:lang w:eastAsia="ru-RU"/>
        </w:rPr>
        <w:t xml:space="preserve">«АМПервые»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highlight w:val="white"/>
          <w:lang w:eastAsia="ru-RU"/>
        </w:rPr>
        <w:t xml:space="preserve">. Участниками данной площадки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являются члены Советов Первых регионального отделения Общероссийского общественно-государственного движения детей и молодежи «Движение первых» Алтайского края в возрасте от 14 до 17 лет (количество участников - 45 человек);</w:t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добровольчества и социальной активности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highlight w:val="white"/>
          <w:lang w:eastAsia="ru-RU"/>
        </w:rPr>
        <w:t xml:space="preserve">«АМДобро»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highlight w:val="white"/>
          <w:lang w:eastAsia="ru-RU"/>
        </w:rPr>
        <w:t xml:space="preserve">.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Участниками площадки являются </w:t>
      </w:r>
      <w:r>
        <w:rPr>
          <w:rFonts w:ascii="PT Astra Serif" w:hAnsi="PT Astra Serif" w:cs="PT Astra Serif" w:eastAsia="PT Astra Serif"/>
          <w:sz w:val="28"/>
          <w:szCs w:val="28"/>
        </w:rPr>
        <w:t xml:space="preserve">руководители и активисты СО НКО, добровольческих и общественных объединений, координаторы социальных проектов, добровольцы, занимающиеся гуманитарной помощью в зоне специальной военной операции (далее – «СВО»),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в возрасте от 18 до 35 лет (количество участников - 40 человек);</w:t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медиа и информационного пространства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«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highlight w:val="white"/>
          <w:lang w:eastAsia="ru-RU"/>
        </w:rPr>
        <w:t xml:space="preserve">АММнение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 Участниками площ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адки являются лидеры и активные участн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ики студенческих медиацентров образовательных организаций высшего и профессионального образования, молодые журналисты, пресс-секретари органов местного самоуправления, военные корреспонденты в возрасте </w:t>
        <w:br/>
        <w:t xml:space="preserve">от 18 до 35 лет (количество участников - 40 человек);</w:t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студенческого самоуправления и студенческих команд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«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highlight w:val="white"/>
          <w:lang w:eastAsia="ru-RU"/>
        </w:rPr>
        <w:t xml:space="preserve">АМВозможности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 Участниками площадки являются лидеры и активные участники студенческог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о самоуправления образовательных орган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изаций высшего и профессионального образования, участники Всероссийского студенческого конкурса «Твой Ход» в Алтайском крае, участники СВО, занимающие развитием студенческого самоуправления, в возрасте </w:t>
        <w:br/>
        <w:t xml:space="preserve">от 17 до 25 лет (количество участников - 45 человек);</w:t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сообщества молодых государственных и муниципальных служащих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«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highlight w:val="white"/>
          <w:lang w:eastAsia="ru-RU"/>
        </w:rPr>
        <w:t xml:space="preserve">АМГосСтарт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 Участниками площадки являются лидеры мо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лодежных парламентов и молодежного пр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а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вительства, молодежных советов при органах власти муниципального и регионального уровней, молодые государственные и муниципальные служащие, участники краевой программы «Алтай – земля героев» в возрасте от 18 до 35 лет (количество участников - 44 человека);</w:t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студотрядовского движения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«АМТруд»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 Участниками площадки являются члены, бойцы, активные участники Молодежной общероссийской общественной организации «Российские студенческие отряды» в возрасте от 18 до 25 лет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(количество участников - 35 человек);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  <w:highlight w:val="white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творческих, инновационных и интеллектуальных индустрий в молодежной политике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«АМСоздаю»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 Участниками площадки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highlight w:val="white"/>
          <w:lang w:eastAsia="ru-RU"/>
        </w:rPr>
        <w:t xml:space="preserve">являются организаторы, режиссеры событий, молодежных центров, объединений, из сферы деятельности дизайн, мода, искусство и культура, архитектура, урбанистика, ремесла и др. в возрасте от 18 до 35 лет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(количество </w:t>
        <w:br/>
        <w:t xml:space="preserve">участников - 35 человек);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сообщества молодых педагогов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«АМЗнание»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 Участниками площадки являются члены Ассоциации молодых педагогов Алтайского края, лидер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ы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 и активисты студенческих и педагогических профсоюзов, классные руководители, советники директоров по воспитанию и взаимодействию с детскими общественными объединениями, участники СВО, занимающиеся педагогической деятельностью, в возрасте от 20 до </w:t>
        <w:br/>
        <w:t xml:space="preserve">35 лет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(количество участников - 35 человек);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</w:r>
      <w:r/>
    </w:p>
    <w:p>
      <w:pPr>
        <w:pStyle w:val="415"/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–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развитие социальной активности, нас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тавничества в советах работающей молодежи – </w:t>
      </w:r>
      <w:r>
        <w:rPr>
          <w:rFonts w:ascii="PT Astra Serif" w:hAnsi="PT Astra Serif" w:cs="PT Astra Serif" w:eastAsia="PT Astra Serif"/>
          <w:b/>
          <w:color w:val="000000"/>
          <w:sz w:val="28"/>
          <w:szCs w:val="28"/>
          <w:lang w:eastAsia="ru-RU"/>
        </w:rPr>
        <w:t xml:space="preserve">«АМПрофи»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 Участниками площадки являются представители советов работающей молодежи Алтайского края, лидеры молодежных советов и представители профессиональных сообществ Алтайского края в возрасте от 20 до 35 лет 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(количество участников - </w:t>
        <w:br/>
        <w:t xml:space="preserve">31 человек)</w:t>
      </w:r>
      <w:r>
        <w:rPr>
          <w:rFonts w:ascii="PT Astra Serif" w:hAnsi="PT Astra Serif" w:cs="PT Astra Serif" w:eastAsia="PT Astra Serif"/>
          <w:color w:val="000000"/>
          <w:sz w:val="28"/>
          <w:szCs w:val="28"/>
          <w:lang w:eastAsia="ru-RU"/>
        </w:rPr>
        <w:t xml:space="preserve">.</w:t>
      </w:r>
      <w:r/>
    </w:p>
    <w:p>
      <w:pPr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sz w:val="28"/>
          <w:szCs w:val="28"/>
          <w:lang w:eastAsia="ru-RU"/>
        </w:rPr>
      </w:pPr>
      <w:r>
        <w:rPr>
          <w:rFonts w:ascii="PT Astra Serif" w:hAnsi="PT Astra Serif" w:cs="PT Astra Serif" w:eastAsia="PT Astra Serif"/>
          <w:b/>
          <w:sz w:val="28"/>
          <w:szCs w:val="28"/>
          <w:lang w:eastAsia="ru-RU"/>
        </w:rPr>
        <w:t xml:space="preserve">Программа Форума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 состоит из:</w:t>
      </w:r>
      <w:r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</w:r>
      <w:r/>
    </w:p>
    <w:p>
      <w:pPr>
        <w:pStyle w:val="495"/>
        <w:numPr>
          <w:ilvl w:val="0"/>
          <w:numId w:val="1"/>
        </w:numPr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sz w:val="28"/>
          <w:szCs w:val="28"/>
          <w:lang w:eastAsia="ru-RU"/>
        </w:rPr>
      </w:pPr>
      <w:r>
        <w:rPr>
          <w:rFonts w:ascii="PT Astra Serif" w:hAnsi="PT Astra Serif" w:cs="PT Astra Serif" w:eastAsia="PT Astra Serif"/>
          <w:sz w:val="28"/>
          <w:szCs w:val="28"/>
          <w:lang w:eastAsia="ru-RU"/>
        </w:rPr>
      </w:r>
      <w:r>
        <w:rPr>
          <w:rFonts w:ascii="PT Astra Serif" w:hAnsi="PT Astra Serif" w:cs="PT Astra Serif" w:eastAsia="PT Astra Serif"/>
          <w:b/>
          <w:sz w:val="28"/>
          <w:szCs w:val="28"/>
          <w:lang w:eastAsia="ru-RU"/>
        </w:rPr>
        <w:t xml:space="preserve">деловой программы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: 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6 общефорумных занятий по темам профилактики, работы с искусственным интеллектом и молодежным инициативным бюджетированием; 72 занятия в формате 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лекции, семинаров, тренингов, практикумов, проектных и стратегических сес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сий, панельных дискуссий, мастер-классов в рамках работы 9 площадок по своему профилю; Всероссийский конкурс молодежных проектов среди физических лиц «Росмолодежь.Гранты»; диалоговые площадки и встречи в форматах «ГосСтарт. Диалог» и «Диалог с Героем» и др.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; </w:t>
      </w:r>
      <w:r>
        <w:rPr>
          <w:rFonts w:ascii="PT Astra Serif" w:hAnsi="PT Astra Serif" w:cs="PT Astra Serif" w:eastAsia="PT Astra Serif"/>
          <w:i/>
          <w:sz w:val="28"/>
          <w:szCs w:val="28"/>
          <w:lang w:eastAsia="ru-RU"/>
        </w:rPr>
      </w:r>
      <w:r/>
    </w:p>
    <w:p>
      <w:pPr>
        <w:pStyle w:val="495"/>
        <w:numPr>
          <w:ilvl w:val="0"/>
          <w:numId w:val="1"/>
        </w:numPr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</w:pPr>
      <w:r>
        <w:rPr>
          <w:rFonts w:ascii="PT Astra Serif" w:hAnsi="PT Astra Serif" w:cs="PT Astra Serif" w:eastAsia="PT Astra Serif"/>
          <w:b/>
          <w:i w:val="false"/>
          <w:sz w:val="28"/>
          <w:szCs w:val="28"/>
          <w:highlight w:val="white"/>
        </w:rPr>
        <w:t xml:space="preserve">полезной</w:t>
      </w:r>
      <w:r>
        <w:rPr>
          <w:rFonts w:ascii="PT Astra Serif" w:hAnsi="PT Astra Serif" w:cs="PT Astra Serif" w:eastAsia="PT Astra Serif"/>
          <w:b/>
          <w:i w:val="false"/>
          <w:sz w:val="28"/>
          <w:szCs w:val="28"/>
          <w:highlight w:val="white"/>
          <w:lang w:eastAsia="ru-RU"/>
        </w:rPr>
        <w:t xml:space="preserve"> </w:t>
      </w:r>
      <w:r>
        <w:rPr>
          <w:rFonts w:ascii="PT Astra Serif" w:hAnsi="PT Astra Serif" w:cs="PT Astra Serif" w:eastAsia="PT Astra Serif"/>
          <w:b/>
          <w:sz w:val="28"/>
          <w:szCs w:val="28"/>
          <w:highlight w:val="white"/>
          <w:lang w:eastAsia="ru-RU"/>
        </w:rPr>
        <w:t xml:space="preserve">программы</w:t>
      </w:r>
      <w:r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  <w:t xml:space="preserve">: интерактивно-выставочный комплекс от 34 партнеров, включающий в себя: мастер-классы по получению практических навыков управления БПЛА; пункт отбора на военную службу по контракту;центр занятости «Работа России», деятельностный патриотизм «Всё для Победы»; 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консультирование по существующим </w:t>
      </w:r>
      <w:r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  <w:t xml:space="preserve">мерам социальной поддержки молодых семей; </w:t>
      </w:r>
      <w:r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  <w:t xml:space="preserve">площадки краевого кризисного центра для для мужчин и для женщин и семей с детьми;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  <w:t xml:space="preserve">площадка регионального клуба Международной премии #МЫВМЕСТЕ, площадка Ресурсного центра добровольчества Алтайского края, </w:t>
      </w:r>
      <w:r>
        <w:rPr>
          <w:rFonts w:ascii="PT Astra Serif" w:hAnsi="PT Astra Serif" w:cs="PT Astra Serif" w:eastAsia="PT Astra Serif"/>
          <w:sz w:val="28"/>
          <w:szCs w:val="28"/>
          <w:highlight w:val="white"/>
          <w:lang w:eastAsia="ru-RU"/>
        </w:rPr>
        <w:t xml:space="preserve">площадка возможностей - форумы Росмолодежи и др.</w:t>
      </w:r>
      <w:r>
        <w:rPr>
          <w:highlight w:val="white"/>
        </w:rPr>
      </w:r>
      <w:r/>
    </w:p>
    <w:p>
      <w:pPr>
        <w:pStyle w:val="495"/>
        <w:numPr>
          <w:ilvl w:val="0"/>
          <w:numId w:val="1"/>
        </w:numPr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b w:val="false"/>
          <w:sz w:val="28"/>
          <w:szCs w:val="28"/>
          <w:highlight w:val="white"/>
        </w:rPr>
      </w:pPr>
      <w:r>
        <w:rPr>
          <w:rFonts w:ascii="PT Astra Serif" w:hAnsi="PT Astra Serif" w:cs="PT Astra Serif" w:eastAsia="PT Astra Serif"/>
          <w:i/>
          <w:sz w:val="28"/>
          <w:szCs w:val="28"/>
          <w:lang w:eastAsia="ru-RU"/>
        </w:rPr>
      </w:r>
      <w:r>
        <w:rPr>
          <w:rFonts w:ascii="PT Astra Serif" w:hAnsi="PT Astra Serif" w:cs="PT Astra Serif" w:eastAsia="PT Astra Serif"/>
          <w:b/>
          <w:sz w:val="28"/>
          <w:szCs w:val="28"/>
          <w:lang w:eastAsia="ru-RU"/>
        </w:rPr>
        <w:t xml:space="preserve">военно-спортивной программы: </w:t>
      </w:r>
      <w:r>
        <w:rPr>
          <w:rFonts w:ascii="PT Astra Serif" w:hAnsi="PT Astra Serif" w:cs="PT Astra Serif" w:eastAsia="PT Astra Serif"/>
          <w:b w:val="false"/>
          <w:sz w:val="28"/>
          <w:szCs w:val="28"/>
          <w:lang w:eastAsia="ru-RU"/>
        </w:rPr>
        <w:t xml:space="preserve">этапы Всероссийской военно-патриотической игры «Зарница 2.0», спартакиада, бодрое утро с Алтай Молодой и т.д.</w:t>
      </w:r>
      <w:r>
        <w:rPr>
          <w:rFonts w:ascii="PT Astra Serif" w:hAnsi="PT Astra Serif" w:cs="PT Astra Serif" w:eastAsia="PT Astra Serif"/>
          <w:b w:val="false"/>
          <w:i/>
          <w:sz w:val="28"/>
          <w:szCs w:val="28"/>
          <w:lang w:eastAsia="ru-RU"/>
        </w:rPr>
        <w:t xml:space="preserve">;</w:t>
      </w:r>
      <w:r>
        <w:rPr>
          <w:b w:val="false"/>
        </w:rPr>
      </w:r>
      <w:r/>
    </w:p>
    <w:p>
      <w:pPr>
        <w:pStyle w:val="495"/>
        <w:numPr>
          <w:ilvl w:val="0"/>
          <w:numId w:val="5"/>
        </w:numPr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lang w:eastAsia="ru-RU"/>
        </w:rPr>
      </w:pPr>
      <w:r>
        <w:rPr>
          <w:rFonts w:ascii="PT Astra Serif" w:hAnsi="PT Astra Serif" w:cs="PT Astra Serif" w:eastAsia="PT Astra Serif"/>
          <w:b/>
          <w:sz w:val="28"/>
          <w:szCs w:val="28"/>
          <w:lang w:eastAsia="ru-RU"/>
        </w:rPr>
        <w:t xml:space="preserve">культурно-творческой программы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: творческая гостиная «Между строк»; спектакль «Ленинградские мальчишки»; музыкальная программа «На волне АТР»; вечерняя программа, посвященная Году единства народов России, «Дружной семьей на Алтае живем»; церемонии открытия и закрытия Форума и др.</w:t>
      </w:r>
      <w:r>
        <w:rPr>
          <w:rFonts w:ascii="PT Astra Serif" w:hAnsi="PT Astra Serif" w:cs="PT Astra Serif" w:eastAsia="PT Astra Serif"/>
          <w:b w:val="false"/>
          <w:i/>
          <w:sz w:val="28"/>
          <w:szCs w:val="28"/>
          <w:lang w:eastAsia="ru-RU"/>
        </w:rPr>
      </w:r>
      <w:r/>
    </w:p>
    <w:p>
      <w:pPr>
        <w:contextualSpacing w:val="true"/>
        <w:ind w:left="0" w:right="0" w:firstLine="709"/>
        <w:jc w:val="both"/>
        <w:spacing w:lineRule="auto" w:line="240" w:after="0" w:before="0"/>
        <w:widowControl w:val="off"/>
        <w:rPr>
          <w:rFonts w:ascii="PT Astra Serif" w:hAnsi="PT Astra Serif" w:cs="PT Astra Serif" w:eastAsia="PT Astra Serif"/>
          <w:sz w:val="28"/>
          <w:szCs w:val="28"/>
          <w:lang w:eastAsia="ru-RU"/>
        </w:rPr>
      </w:pPr>
      <w:r>
        <w:rPr>
          <w:rFonts w:ascii="PT Astra Serif" w:hAnsi="PT Astra Serif" w:cs="PT Astra Serif" w:eastAsia="PT Astra Serif"/>
          <w:sz w:val="28"/>
          <w:szCs w:val="28"/>
          <w:lang w:eastAsia="ru-RU"/>
        </w:rPr>
        <w:t xml:space="preserve">Открытие Форума состоится 22 мая 2026 года в 17:00 на территории санатория «Сосновый бор».</w:t>
      </w:r>
      <w:r>
        <w:rPr>
          <w:rFonts w:ascii="PT Astra Serif" w:hAnsi="PT Astra Serif" w:cs="PT Astra Serif" w:eastAsia="PT Astra Serif"/>
          <w:sz w:val="28"/>
          <w:szCs w:val="28"/>
          <w:lang w:eastAsia="ru-RU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type w:val="nextPage"/>
      <w:pgSz w:w="11906" w:h="16838" w:orient="portrait"/>
      <w:pgMar w:top="1134" w:right="850" w:bottom="1134" w:left="1701" w:header="708" w:footer="708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10000000000000000"/>
  </w:font>
  <w:font w:name="Courier New">
    <w:panose1 w:val="02070409020205020404"/>
  </w:font>
  <w:font w:name="PT Astra Serif">
    <w:panose1 w:val="020A0703040505020204"/>
  </w:font>
  <w:font w:name="Segoe UI">
    <w:panose1 w:val="020B0502040504020204"/>
  </w:font>
  <w:font w:name="Liberation Sans">
    <w:panose1 w:val="020B0604020202020204"/>
  </w:font>
  <w:font w:name="Noto Sans CJK SC">
    <w:panose1 w:val="020B0800000000000000"/>
  </w:font>
  <w:font w:name="Arial">
    <w:panose1 w:val="020B0604020202020204"/>
  </w:font>
  <w:font w:name="FreeSans">
    <w:panose1 w:val="020B070402020209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2"/>
      <w:contextualSpacing w:val="true"/>
      <w:jc w:val="center"/>
      <w:spacing w:after="0" w:before="0"/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/>
  </w:p>
  <w:p>
    <w:pPr>
      <w:pStyle w:val="4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09" w:hanging="360"/>
      </w:pPr>
      <w:rPr>
        <w:rFonts w:ascii="Courier New" w:hAnsi="Courier New" w:cs="Courier New" w:eastAsia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396">
    <w:name w:val="Plain Table 1"/>
    <w:basedOn w:val="49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397">
    <w:name w:val="Plain Table 2"/>
    <w:basedOn w:val="49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398">
    <w:name w:val="Plain Table 3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399">
    <w:name w:val="Plain Table 4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0">
    <w:name w:val="Plain Table 5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01">
    <w:name w:val="Grid Table 1 Light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2">
    <w:name w:val="Grid Table 2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03">
    <w:name w:val="Grid Table 3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04">
    <w:name w:val="Grid Table 4"/>
    <w:basedOn w:val="49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05">
    <w:name w:val="Grid Table 5 Dark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06">
    <w:name w:val="Grid Table 6 Colorful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07">
    <w:name w:val="Grid Table 7 Colorful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08">
    <w:name w:val="List Table 1 Light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09">
    <w:name w:val="List Table 2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10">
    <w:name w:val="List Table 3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1">
    <w:name w:val="List Table 4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2">
    <w:name w:val="List Table 5 Dark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13">
    <w:name w:val="List Table 6 Colorful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414">
    <w:name w:val="List Table 7 Colorful"/>
    <w:basedOn w:val="49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415" w:default="1">
    <w:name w:val="Normal"/>
    <w:qFormat/>
    <w:rPr>
      <w:rFonts w:ascii="Calibri" w:hAnsi="Calibri" w:cs="Calibri" w:eastAsia="Calibri"/>
      <w:color w:val="000000"/>
      <w:sz w:val="22"/>
      <w:szCs w:val="22"/>
      <w:shd w:val="clear" w:color="auto" w:fill="FFFFFF"/>
      <w:lang w:val="ru-RU" w:bidi="ar-SA" w:eastAsia="en-US"/>
    </w:rPr>
    <w:pPr>
      <w:jc w:val="left"/>
      <w:spacing w:lineRule="auto" w:line="276" w:after="200" w:before="0"/>
      <w:widowControl/>
    </w:pPr>
  </w:style>
  <w:style w:type="paragraph" w:styleId="416">
    <w:name w:val="Heading 1"/>
    <w:basedOn w:val="415"/>
    <w:next w:val="415"/>
    <w:link w:val="446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17">
    <w:name w:val="Heading 2"/>
    <w:basedOn w:val="415"/>
    <w:next w:val="415"/>
    <w:link w:val="44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18">
    <w:name w:val="Heading 3"/>
    <w:basedOn w:val="415"/>
    <w:next w:val="415"/>
    <w:link w:val="44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9">
    <w:name w:val="Heading 4"/>
    <w:basedOn w:val="415"/>
    <w:next w:val="415"/>
    <w:link w:val="44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20">
    <w:name w:val="Heading 5"/>
    <w:basedOn w:val="415"/>
    <w:next w:val="415"/>
    <w:link w:val="45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21">
    <w:name w:val="Heading 6"/>
    <w:basedOn w:val="415"/>
    <w:next w:val="415"/>
    <w:link w:val="451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422">
    <w:name w:val="Heading 7"/>
    <w:basedOn w:val="415"/>
    <w:next w:val="415"/>
    <w:link w:val="452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423">
    <w:name w:val="Heading 8"/>
    <w:basedOn w:val="415"/>
    <w:next w:val="415"/>
    <w:link w:val="453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424">
    <w:name w:val="Heading 9"/>
    <w:basedOn w:val="415"/>
    <w:next w:val="415"/>
    <w:link w:val="45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25" w:default="1">
    <w:name w:val="Default Paragraph Font"/>
    <w:qFormat/>
    <w:uiPriority w:val="1"/>
    <w:semiHidden/>
    <w:unhideWhenUsed/>
  </w:style>
  <w:style w:type="character" w:styleId="426" w:customStyle="1">
    <w:name w:val="Heading 1 Char"/>
    <w:basedOn w:val="425"/>
    <w:qFormat/>
    <w:uiPriority w:val="9"/>
    <w:rPr>
      <w:rFonts w:ascii="Liberation Sans" w:hAnsi="Liberation Sans" w:cs="Liberation Sans" w:eastAsia="Liberation Sans"/>
      <w:sz w:val="40"/>
      <w:szCs w:val="40"/>
    </w:rPr>
  </w:style>
  <w:style w:type="character" w:styleId="427" w:customStyle="1">
    <w:name w:val="Heading 2 Char"/>
    <w:basedOn w:val="425"/>
    <w:qFormat/>
    <w:uiPriority w:val="9"/>
    <w:rPr>
      <w:rFonts w:ascii="Liberation Sans" w:hAnsi="Liberation Sans" w:cs="Liberation Sans" w:eastAsia="Liberation Sans"/>
      <w:sz w:val="34"/>
    </w:rPr>
  </w:style>
  <w:style w:type="character" w:styleId="428" w:customStyle="1">
    <w:name w:val="Heading 3 Char"/>
    <w:basedOn w:val="425"/>
    <w:qFormat/>
    <w:uiPriority w:val="9"/>
    <w:rPr>
      <w:rFonts w:ascii="Liberation Sans" w:hAnsi="Liberation Sans" w:cs="Liberation Sans" w:eastAsia="Liberation Sans"/>
      <w:sz w:val="30"/>
      <w:szCs w:val="30"/>
    </w:rPr>
  </w:style>
  <w:style w:type="character" w:styleId="429" w:customStyle="1">
    <w:name w:val="Heading 4 Char"/>
    <w:basedOn w:val="425"/>
    <w:qFormat/>
    <w:uiPriority w:val="9"/>
    <w:rPr>
      <w:rFonts w:ascii="Liberation Sans" w:hAnsi="Liberation Sans" w:cs="Liberation Sans" w:eastAsia="Liberation Sans"/>
      <w:b/>
      <w:bCs/>
      <w:sz w:val="26"/>
      <w:szCs w:val="26"/>
    </w:rPr>
  </w:style>
  <w:style w:type="character" w:styleId="430" w:customStyle="1">
    <w:name w:val="Heading 5 Char"/>
    <w:basedOn w:val="425"/>
    <w:qFormat/>
    <w:uiPriority w:val="9"/>
    <w:rPr>
      <w:rFonts w:ascii="Liberation Sans" w:hAnsi="Liberation Sans" w:cs="Liberation Sans" w:eastAsia="Liberation Sans"/>
      <w:b/>
      <w:bCs/>
      <w:sz w:val="24"/>
      <w:szCs w:val="24"/>
    </w:rPr>
  </w:style>
  <w:style w:type="character" w:styleId="431" w:customStyle="1">
    <w:name w:val="Heading 6 Char"/>
    <w:basedOn w:val="425"/>
    <w:qFormat/>
    <w:uiPriority w:val="9"/>
    <w:rPr>
      <w:rFonts w:ascii="Liberation Sans" w:hAnsi="Liberation Sans" w:cs="Liberation Sans" w:eastAsia="Liberation Sans"/>
      <w:b/>
      <w:bCs/>
      <w:sz w:val="22"/>
      <w:szCs w:val="22"/>
    </w:rPr>
  </w:style>
  <w:style w:type="character" w:styleId="432" w:customStyle="1">
    <w:name w:val="Heading 7 Char"/>
    <w:basedOn w:val="425"/>
    <w:qFormat/>
    <w:uiPriority w:val="9"/>
    <w:rPr>
      <w:rFonts w:ascii="Liberation Sans" w:hAnsi="Liberation Sans" w:cs="Liberation Sans" w:eastAsia="Liberation Sans"/>
      <w:b/>
      <w:bCs/>
      <w:i/>
      <w:iCs/>
      <w:sz w:val="22"/>
      <w:szCs w:val="22"/>
    </w:rPr>
  </w:style>
  <w:style w:type="character" w:styleId="433" w:customStyle="1">
    <w:name w:val="Heading 8 Char"/>
    <w:basedOn w:val="425"/>
    <w:qFormat/>
    <w:uiPriority w:val="9"/>
    <w:rPr>
      <w:rFonts w:ascii="Liberation Sans" w:hAnsi="Liberation Sans" w:cs="Liberation Sans" w:eastAsia="Liberation Sans"/>
      <w:i/>
      <w:iCs/>
      <w:sz w:val="22"/>
      <w:szCs w:val="22"/>
    </w:rPr>
  </w:style>
  <w:style w:type="character" w:styleId="434" w:customStyle="1">
    <w:name w:val="Heading 9 Char"/>
    <w:basedOn w:val="425"/>
    <w:qFormat/>
    <w:uiPriority w:val="9"/>
    <w:rPr>
      <w:rFonts w:ascii="Liberation Sans" w:hAnsi="Liberation Sans" w:cs="Liberation Sans" w:eastAsia="Liberation Sans"/>
      <w:i/>
      <w:iCs/>
      <w:sz w:val="21"/>
      <w:szCs w:val="21"/>
    </w:rPr>
  </w:style>
  <w:style w:type="character" w:styleId="435" w:customStyle="1">
    <w:name w:val="Title Char"/>
    <w:basedOn w:val="425"/>
    <w:qFormat/>
    <w:uiPriority w:val="10"/>
    <w:rPr>
      <w:sz w:val="48"/>
      <w:szCs w:val="48"/>
    </w:rPr>
  </w:style>
  <w:style w:type="character" w:styleId="436" w:customStyle="1">
    <w:name w:val="Subtitle Char"/>
    <w:basedOn w:val="425"/>
    <w:qFormat/>
    <w:uiPriority w:val="11"/>
    <w:rPr>
      <w:sz w:val="24"/>
      <w:szCs w:val="24"/>
    </w:rPr>
  </w:style>
  <w:style w:type="character" w:styleId="437" w:customStyle="1">
    <w:name w:val="Quote Char"/>
    <w:qFormat/>
    <w:uiPriority w:val="29"/>
    <w:rPr>
      <w:i/>
    </w:rPr>
  </w:style>
  <w:style w:type="character" w:styleId="438" w:customStyle="1">
    <w:name w:val="Intense Quote Char"/>
    <w:qFormat/>
    <w:uiPriority w:val="30"/>
    <w:rPr>
      <w:i/>
    </w:rPr>
  </w:style>
  <w:style w:type="character" w:styleId="439" w:customStyle="1">
    <w:name w:val="Header Char"/>
    <w:basedOn w:val="425"/>
    <w:qFormat/>
    <w:uiPriority w:val="99"/>
  </w:style>
  <w:style w:type="character" w:styleId="440" w:customStyle="1">
    <w:name w:val="Footer Char"/>
    <w:basedOn w:val="425"/>
    <w:qFormat/>
    <w:uiPriority w:val="99"/>
  </w:style>
  <w:style w:type="character" w:styleId="441" w:customStyle="1">
    <w:name w:val="Название объекта Знак"/>
    <w:basedOn w:val="425"/>
    <w:qFormat/>
    <w:uiPriority w:val="35"/>
    <w:rPr>
      <w:b/>
      <w:bCs/>
      <w:color w:val="4F81BD" w:themeColor="accent1"/>
      <w:sz w:val="18"/>
      <w:szCs w:val="18"/>
    </w:rPr>
  </w:style>
  <w:style w:type="character" w:styleId="442" w:customStyle="1">
    <w:name w:val="Footnote Text Char"/>
    <w:qFormat/>
    <w:uiPriority w:val="99"/>
    <w:rPr>
      <w:sz w:val="18"/>
    </w:rPr>
  </w:style>
  <w:style w:type="character" w:styleId="443" w:customStyle="1">
    <w:name w:val="Текст концевой сноски Знак"/>
    <w:qFormat/>
    <w:uiPriority w:val="99"/>
    <w:rPr>
      <w:sz w:val="20"/>
    </w:rPr>
  </w:style>
  <w:style w:type="character" w:styleId="444">
    <w:name w:val="Символ концевой сноски"/>
    <w:qFormat/>
    <w:uiPriority w:val="99"/>
    <w:semiHidden/>
    <w:unhideWhenUsed/>
    <w:rPr>
      <w:vertAlign w:val="superscript"/>
    </w:rPr>
  </w:style>
  <w:style w:type="character" w:styleId="445">
    <w:name w:val="endnote reference"/>
    <w:rPr>
      <w:vertAlign w:val="superscript"/>
    </w:rPr>
  </w:style>
  <w:style w:type="character" w:styleId="446" w:customStyle="1">
    <w:name w:val="Заголовок 1 Знак"/>
    <w:basedOn w:val="425"/>
    <w:qFormat/>
    <w:uiPriority w:val="9"/>
    <w:rPr>
      <w:rFonts w:ascii="Arial" w:hAnsi="Arial" w:cs="Arial" w:eastAsia="Arial"/>
      <w:sz w:val="40"/>
      <w:szCs w:val="40"/>
    </w:rPr>
  </w:style>
  <w:style w:type="character" w:styleId="447" w:customStyle="1">
    <w:name w:val="Заголовок 2 Знак"/>
    <w:basedOn w:val="425"/>
    <w:qFormat/>
    <w:uiPriority w:val="9"/>
    <w:rPr>
      <w:rFonts w:ascii="Arial" w:hAnsi="Arial" w:cs="Arial" w:eastAsia="Arial"/>
      <w:sz w:val="34"/>
    </w:rPr>
  </w:style>
  <w:style w:type="character" w:styleId="448" w:customStyle="1">
    <w:name w:val="Заголовок 3 Знак"/>
    <w:basedOn w:val="425"/>
    <w:qFormat/>
    <w:uiPriority w:val="9"/>
    <w:rPr>
      <w:rFonts w:ascii="Arial" w:hAnsi="Arial" w:cs="Arial" w:eastAsia="Arial"/>
      <w:sz w:val="30"/>
      <w:szCs w:val="30"/>
    </w:rPr>
  </w:style>
  <w:style w:type="character" w:styleId="449" w:customStyle="1">
    <w:name w:val="Заголовок 4 Знак"/>
    <w:basedOn w:val="42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450" w:customStyle="1">
    <w:name w:val="Заголовок 5 Знак"/>
    <w:basedOn w:val="42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451" w:customStyle="1">
    <w:name w:val="Заголовок 6 Знак"/>
    <w:basedOn w:val="42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452" w:customStyle="1">
    <w:name w:val="Заголовок 7 Знак"/>
    <w:basedOn w:val="42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3" w:customStyle="1">
    <w:name w:val="Заголовок 8 Знак"/>
    <w:basedOn w:val="42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454" w:customStyle="1">
    <w:name w:val="Заголовок 9 Знак"/>
    <w:basedOn w:val="42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455" w:customStyle="1">
    <w:name w:val="Заголовок Знак"/>
    <w:basedOn w:val="425"/>
    <w:qFormat/>
    <w:uiPriority w:val="10"/>
    <w:rPr>
      <w:sz w:val="48"/>
      <w:szCs w:val="48"/>
    </w:rPr>
  </w:style>
  <w:style w:type="character" w:styleId="456" w:customStyle="1">
    <w:name w:val="Подзаголовок Знак"/>
    <w:basedOn w:val="425"/>
    <w:qFormat/>
    <w:uiPriority w:val="11"/>
    <w:rPr>
      <w:sz w:val="24"/>
      <w:szCs w:val="24"/>
    </w:rPr>
  </w:style>
  <w:style w:type="character" w:styleId="457" w:customStyle="1">
    <w:name w:val="Цитата 2 Знак"/>
    <w:link w:val="479"/>
    <w:qFormat/>
    <w:uiPriority w:val="29"/>
    <w:rPr>
      <w:i/>
    </w:rPr>
  </w:style>
  <w:style w:type="character" w:styleId="458" w:customStyle="1">
    <w:name w:val="Выделенная цитата Знак"/>
    <w:link w:val="480"/>
    <w:qFormat/>
    <w:uiPriority w:val="30"/>
    <w:rPr>
      <w:i/>
    </w:rPr>
  </w:style>
  <w:style w:type="character" w:styleId="459" w:customStyle="1">
    <w:name w:val="Верхний колонтитул Знак"/>
    <w:basedOn w:val="425"/>
    <w:qFormat/>
    <w:uiPriority w:val="99"/>
  </w:style>
  <w:style w:type="character" w:styleId="460" w:customStyle="1">
    <w:name w:val="Нижний колонтитул Знак"/>
    <w:basedOn w:val="425"/>
    <w:qFormat/>
    <w:uiPriority w:val="99"/>
  </w:style>
  <w:style w:type="character" w:styleId="461" w:customStyle="1">
    <w:name w:val="Текст сноски Знак"/>
    <w:qFormat/>
    <w:uiPriority w:val="99"/>
    <w:rPr>
      <w:sz w:val="18"/>
    </w:rPr>
  </w:style>
  <w:style w:type="character" w:styleId="462" w:customStyle="1">
    <w:name w:val="Символ сноски"/>
    <w:qFormat/>
    <w:uiPriority w:val="99"/>
    <w:unhideWhenUsed/>
    <w:rPr>
      <w:vertAlign w:val="superscript"/>
    </w:rPr>
  </w:style>
  <w:style w:type="character" w:styleId="463">
    <w:name w:val="footnote reference"/>
    <w:rPr>
      <w:vertAlign w:val="superscript"/>
    </w:rPr>
  </w:style>
  <w:style w:type="character" w:styleId="464">
    <w:name w:val="Hyperlink"/>
    <w:basedOn w:val="425"/>
    <w:uiPriority w:val="99"/>
    <w:unhideWhenUsed/>
    <w:rPr>
      <w:color w:val="0000FF" w:themeColor="hyperlink"/>
      <w:u w:val="single"/>
    </w:rPr>
  </w:style>
  <w:style w:type="character" w:styleId="465" w:customStyle="1">
    <w:name w:val="Неразрешенное упоминание1"/>
    <w:basedOn w:val="425"/>
    <w:qFormat/>
    <w:uiPriority w:val="99"/>
    <w:semiHidden/>
    <w:unhideWhenUsed/>
    <w:rPr>
      <w:color w:val="605E5C"/>
      <w:shd w:val="clear" w:color="auto" w:fill="E1DFDD"/>
    </w:rPr>
  </w:style>
  <w:style w:type="character" w:styleId="466" w:customStyle="1">
    <w:name w:val="Абзац списка Знак"/>
    <w:basedOn w:val="425"/>
    <w:link w:val="495"/>
    <w:qFormat/>
  </w:style>
  <w:style w:type="character" w:styleId="467" w:customStyle="1">
    <w:name w:val="Текст выноски Знак"/>
    <w:basedOn w:val="425"/>
    <w:link w:val="496"/>
    <w:qFormat/>
    <w:uiPriority w:val="99"/>
    <w:semiHidden/>
    <w:rPr>
      <w:rFonts w:ascii="Segoe UI" w:hAnsi="Segoe UI" w:cs="Segoe UI"/>
      <w:sz w:val="18"/>
      <w:szCs w:val="18"/>
    </w:rPr>
  </w:style>
  <w:style w:type="paragraph" w:styleId="468">
    <w:name w:val="Заголовок"/>
    <w:basedOn w:val="415"/>
    <w:next w:val="469"/>
    <w:qFormat/>
    <w:rPr>
      <w:rFonts w:ascii="PT Astra Serif" w:hAnsi="PT Astra Serif" w:cs="FreeSans" w:eastAsia="Noto Sans CJK SC"/>
      <w:sz w:val="28"/>
      <w:szCs w:val="28"/>
    </w:rPr>
    <w:pPr>
      <w:keepNext/>
      <w:spacing w:after="120" w:before="240"/>
    </w:pPr>
  </w:style>
  <w:style w:type="paragraph" w:styleId="469">
    <w:name w:val="Body Text"/>
    <w:basedOn w:val="415"/>
    <w:pPr>
      <w:spacing w:after="140" w:before="0"/>
    </w:pPr>
  </w:style>
  <w:style w:type="paragraph" w:styleId="470">
    <w:name w:val="List"/>
    <w:basedOn w:val="469"/>
    <w:rPr>
      <w:rFonts w:ascii="PT Astra Serif" w:hAnsi="PT Astra Serif" w:cs="FreeSans"/>
    </w:rPr>
  </w:style>
  <w:style w:type="paragraph" w:styleId="471">
    <w:name w:val="caption"/>
    <w:basedOn w:val="415"/>
    <w:link w:val="441"/>
    <w:qFormat/>
    <w:rPr>
      <w:rFonts w:ascii="PT Astra Serif" w:hAnsi="PT Astra Serif" w:cs="FreeSans"/>
      <w:i/>
      <w:iCs/>
      <w:sz w:val="24"/>
      <w:szCs w:val="24"/>
    </w:rPr>
    <w:pPr>
      <w:spacing w:after="120" w:before="120"/>
    </w:pPr>
  </w:style>
  <w:style w:type="paragraph" w:styleId="472">
    <w:name w:val="Указатель"/>
    <w:basedOn w:val="415"/>
    <w:qFormat/>
    <w:rPr>
      <w:rFonts w:ascii="PT Astra Serif" w:hAnsi="PT Astra Serif" w:cs="FreeSans"/>
    </w:rPr>
  </w:style>
  <w:style w:type="paragraph" w:styleId="473">
    <w:name w:val="endnote text"/>
    <w:basedOn w:val="415"/>
    <w:link w:val="443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474">
    <w:name w:val="table of figures"/>
    <w:basedOn w:val="415"/>
    <w:next w:val="415"/>
    <w:uiPriority w:val="99"/>
    <w:unhideWhenUsed/>
    <w:pPr>
      <w:spacing w:after="0" w:before="0"/>
    </w:pPr>
  </w:style>
  <w:style w:type="paragraph" w:styleId="475">
    <w:name w:val="Title"/>
    <w:basedOn w:val="415"/>
    <w:next w:val="469"/>
    <w:link w:val="455"/>
    <w:qFormat/>
    <w:uiPriority w:val="10"/>
    <w:rPr>
      <w:sz w:val="48"/>
      <w:szCs w:val="48"/>
    </w:rPr>
    <w:pPr>
      <w:contextualSpacing w:val="true"/>
      <w:spacing w:after="200" w:before="300"/>
    </w:pPr>
  </w:style>
  <w:style w:type="paragraph" w:styleId="476">
    <w:name w:val="index heading"/>
    <w:basedOn w:val="475"/>
  </w:style>
  <w:style w:type="paragraph" w:styleId="477">
    <w:name w:val="No Spacing"/>
    <w:qFormat/>
    <w:uiPriority w:val="1"/>
    <w:rPr>
      <w:rFonts w:ascii="Calibri" w:hAnsi="Calibri" w:cs="Calibri" w:eastAsia="Calibri"/>
      <w:color w:val="000000"/>
      <w:sz w:val="22"/>
      <w:szCs w:val="22"/>
      <w:shd w:val="clear" w:color="auto" w:fill="FFFFFF"/>
      <w:lang w:val="ru-RU" w:bidi="ar-SA" w:eastAsia="en-US"/>
    </w:rPr>
    <w:pPr>
      <w:jc w:val="left"/>
      <w:spacing w:after="0" w:before="0"/>
      <w:widowControl/>
    </w:pPr>
  </w:style>
  <w:style w:type="paragraph" w:styleId="478">
    <w:name w:val="Subtitle"/>
    <w:basedOn w:val="415"/>
    <w:next w:val="415"/>
    <w:link w:val="456"/>
    <w:qFormat/>
    <w:uiPriority w:val="11"/>
    <w:rPr>
      <w:sz w:val="24"/>
      <w:szCs w:val="24"/>
    </w:rPr>
    <w:pPr>
      <w:spacing w:after="200" w:before="200"/>
    </w:pPr>
  </w:style>
  <w:style w:type="paragraph" w:styleId="479">
    <w:name w:val="Quote"/>
    <w:basedOn w:val="415"/>
    <w:next w:val="415"/>
    <w:link w:val="457"/>
    <w:qFormat/>
    <w:uiPriority w:val="29"/>
    <w:rPr>
      <w:i/>
    </w:rPr>
    <w:pPr>
      <w:ind w:left="720" w:right="720"/>
    </w:pPr>
  </w:style>
  <w:style w:type="paragraph" w:styleId="480">
    <w:name w:val="Intense Quote"/>
    <w:basedOn w:val="415"/>
    <w:next w:val="415"/>
    <w:link w:val="458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481" w:customStyle="1">
    <w:name w:val="Header and Footer"/>
    <w:basedOn w:val="415"/>
    <w:qFormat/>
  </w:style>
  <w:style w:type="paragraph" w:styleId="482">
    <w:name w:val="Header"/>
    <w:basedOn w:val="415"/>
    <w:link w:val="459"/>
    <w:uiPriority w:val="99"/>
    <w:unhideWhenUsed/>
    <w:pPr>
      <w:spacing w:lineRule="auto" w:line="240" w:after="0" w:before="0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483">
    <w:name w:val="Footer"/>
    <w:basedOn w:val="415"/>
    <w:link w:val="460"/>
    <w:uiPriority w:val="99"/>
    <w:unhideWhenUsed/>
    <w:pPr>
      <w:spacing w:lineRule="auto" w:line="240" w:after="0" w:before="0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484">
    <w:name w:val="footnote text"/>
    <w:basedOn w:val="415"/>
    <w:link w:val="461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485">
    <w:name w:val="toc 1"/>
    <w:basedOn w:val="415"/>
    <w:next w:val="415"/>
    <w:uiPriority w:val="39"/>
    <w:unhideWhenUsed/>
    <w:pPr>
      <w:spacing w:after="57" w:before="0"/>
    </w:pPr>
  </w:style>
  <w:style w:type="paragraph" w:styleId="486">
    <w:name w:val="toc 2"/>
    <w:basedOn w:val="415"/>
    <w:next w:val="415"/>
    <w:uiPriority w:val="39"/>
    <w:unhideWhenUsed/>
    <w:pPr>
      <w:ind w:left="283"/>
      <w:spacing w:after="57" w:before="0"/>
    </w:pPr>
  </w:style>
  <w:style w:type="paragraph" w:styleId="487">
    <w:name w:val="toc 3"/>
    <w:basedOn w:val="415"/>
    <w:next w:val="415"/>
    <w:uiPriority w:val="39"/>
    <w:unhideWhenUsed/>
    <w:pPr>
      <w:ind w:left="567"/>
      <w:spacing w:after="57" w:before="0"/>
    </w:pPr>
  </w:style>
  <w:style w:type="paragraph" w:styleId="488">
    <w:name w:val="toc 4"/>
    <w:basedOn w:val="415"/>
    <w:next w:val="415"/>
    <w:uiPriority w:val="39"/>
    <w:unhideWhenUsed/>
    <w:pPr>
      <w:ind w:left="850"/>
      <w:spacing w:after="57" w:before="0"/>
    </w:pPr>
  </w:style>
  <w:style w:type="paragraph" w:styleId="489">
    <w:name w:val="toc 5"/>
    <w:basedOn w:val="415"/>
    <w:next w:val="415"/>
    <w:uiPriority w:val="39"/>
    <w:unhideWhenUsed/>
    <w:pPr>
      <w:ind w:left="1134"/>
      <w:spacing w:after="57" w:before="0"/>
    </w:pPr>
  </w:style>
  <w:style w:type="paragraph" w:styleId="490">
    <w:name w:val="toc 6"/>
    <w:basedOn w:val="415"/>
    <w:next w:val="415"/>
    <w:uiPriority w:val="39"/>
    <w:unhideWhenUsed/>
    <w:pPr>
      <w:ind w:left="1417"/>
      <w:spacing w:after="57" w:before="0"/>
    </w:pPr>
  </w:style>
  <w:style w:type="paragraph" w:styleId="491">
    <w:name w:val="toc 7"/>
    <w:basedOn w:val="415"/>
    <w:next w:val="415"/>
    <w:uiPriority w:val="39"/>
    <w:unhideWhenUsed/>
    <w:pPr>
      <w:ind w:left="1701"/>
      <w:spacing w:after="57" w:before="0"/>
    </w:pPr>
  </w:style>
  <w:style w:type="paragraph" w:styleId="492">
    <w:name w:val="toc 8"/>
    <w:basedOn w:val="415"/>
    <w:next w:val="415"/>
    <w:uiPriority w:val="39"/>
    <w:unhideWhenUsed/>
    <w:pPr>
      <w:ind w:left="1984"/>
      <w:spacing w:after="57" w:before="0"/>
    </w:pPr>
  </w:style>
  <w:style w:type="paragraph" w:styleId="493">
    <w:name w:val="toc 9"/>
    <w:basedOn w:val="415"/>
    <w:next w:val="415"/>
    <w:uiPriority w:val="39"/>
    <w:unhideWhenUsed/>
    <w:pPr>
      <w:ind w:left="2268"/>
      <w:spacing w:after="57" w:before="0"/>
    </w:pPr>
  </w:style>
  <w:style w:type="paragraph" w:styleId="494">
    <w:name w:val="TOC Heading"/>
    <w:qFormat/>
    <w:uiPriority w:val="39"/>
    <w:unhideWhenUsed/>
    <w:rPr>
      <w:rFonts w:ascii="Calibri" w:hAnsi="Calibri" w:cs="Calibri" w:eastAsia="Calibri"/>
      <w:color w:val="000000"/>
      <w:sz w:val="22"/>
      <w:szCs w:val="22"/>
      <w:shd w:val="clear" w:color="auto" w:fill="FFFFFF"/>
      <w:lang w:val="ru-RU" w:bidi="ar-SA" w:eastAsia="en-US"/>
    </w:rPr>
    <w:pPr>
      <w:jc w:val="left"/>
      <w:spacing w:lineRule="auto" w:line="276" w:after="200" w:before="0"/>
      <w:widowControl/>
    </w:pPr>
  </w:style>
  <w:style w:type="paragraph" w:styleId="495">
    <w:name w:val="List Paragraph"/>
    <w:basedOn w:val="415"/>
    <w:link w:val="466"/>
    <w:qFormat/>
    <w:pPr>
      <w:contextualSpacing w:val="true"/>
      <w:ind w:left="720"/>
      <w:spacing w:after="200" w:before="0"/>
    </w:pPr>
  </w:style>
  <w:style w:type="paragraph" w:styleId="496">
    <w:name w:val="Balloon Text"/>
    <w:basedOn w:val="415"/>
    <w:link w:val="467"/>
    <w:qFormat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 w:before="0"/>
    </w:pPr>
  </w:style>
  <w:style w:type="numbering" w:styleId="497" w:customStyle="1">
    <w:name w:val="Без списка"/>
    <w:qFormat/>
    <w:uiPriority w:val="99"/>
    <w:semiHidden/>
    <w:unhideWhenUsed/>
  </w:style>
  <w:style w:type="table" w:styleId="498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499">
    <w:name w:val="Table Grid"/>
    <w:basedOn w:val="498"/>
    <w:uiPriority w:val="5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00" w:customStyle="1">
    <w:name w:val="Table Grid Light"/>
    <w:basedOn w:val="498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01" w:customStyle="1">
    <w:name w:val="Таблица простая 11"/>
    <w:basedOn w:val="498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0"/>
      </w:tcPr>
    </w:tblStylePr>
    <w:tblStylePr w:type="band1Vert">
      <w:tcPr>
        <w:shd w:val="clear" w:color="auto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502" w:customStyle="1">
    <w:name w:val="Таблица простая 21"/>
    <w:basedOn w:val="498"/>
    <w:uiPriority w:val="59"/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503" w:customStyle="1">
    <w:name w:val="Таблица простая 31"/>
    <w:basedOn w:val="498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auto" w:fill="F2F2F2" w:themeFill="text1" w:themeFillTint="00"/>
      </w:tcPr>
    </w:tblStylePr>
    <w:tblStylePr w:type="band1Vert">
      <w:rPr>
        <w:sz w:val="22"/>
      </w:rPr>
      <w:tcPr>
        <w:shd w:val="clear" w:color="auto" w:fill="F2F2F2" w:themeFill="text1" w:themeFillTint="00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504" w:customStyle="1">
    <w:name w:val="Таблица простая 41"/>
    <w:basedOn w:val="498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auto" w:fill="F2F2F2" w:themeFill="text1" w:themeFillTint="00"/>
      </w:tcPr>
    </w:tblStylePr>
    <w:tblStylePr w:type="band1Vert">
      <w:rPr>
        <w:sz w:val="22"/>
      </w:rPr>
      <w:tcPr>
        <w:shd w:val="clear" w:color="auto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505" w:customStyle="1">
    <w:name w:val="Таблица простая 51"/>
    <w:basedOn w:val="498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auto" w:fill="F2F2F2" w:themeFill="text1" w:themeFillTint="00"/>
      </w:tcPr>
    </w:tblStylePr>
    <w:tblStylePr w:type="band1Vert">
      <w:rPr>
        <w:sz w:val="22"/>
      </w:rPr>
      <w:tcPr>
        <w:shd w:val="clear" w:color="auto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06" w:customStyle="1">
    <w:name w:val="Таблица-сетка 1 светлая1"/>
    <w:basedOn w:val="498"/>
    <w:uiPriority w:val="99"/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07" w:customStyle="1">
    <w:name w:val="Grid Table 1 Light - Accent 1"/>
    <w:basedOn w:val="498"/>
    <w:uiPriority w:val="99"/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sz w:val="22"/>
      </w:rPr>
      <w:tcPr>
        <w:tcBorders>
          <w:left w:val="single" w:color="4F81BD" w:sz="4" w:space="0" w:themeColor="accent1"/>
          <w:top w:val="single" w:color="4F81BD" w:sz="4" w:space="0" w:themeColor="accent1"/>
          <w:right w:val="single" w:color="4F81BD" w:sz="4" w:space="0" w:themeColor="accent1"/>
          <w:bottom w:val="single" w:color="4F81BD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08" w:customStyle="1">
    <w:name w:val="Grid Table 1 Light - Accent 2"/>
    <w:basedOn w:val="498"/>
    <w:uiPriority w:val="99"/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sz w:val="22"/>
      </w:rPr>
      <w:tcPr>
        <w:tcBorders>
          <w:left w:val="single" w:color="C0504D" w:sz="4" w:space="0" w:themeColor="accent2"/>
          <w:top w:val="single" w:color="C0504D" w:sz="4" w:space="0" w:themeColor="accent2"/>
          <w:right w:val="single" w:color="C0504D" w:sz="4" w:space="0" w:themeColor="accent2"/>
          <w:bottom w:val="single" w:color="C0504D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09" w:customStyle="1">
    <w:name w:val="Grid Table 1 Light - Accent 3"/>
    <w:basedOn w:val="498"/>
    <w:uiPriority w:val="99"/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sz w:val="22"/>
      </w:rPr>
      <w:tcPr>
        <w:tcBorders>
          <w:left w:val="single" w:color="9BBB59" w:sz="4" w:space="0" w:themeColor="accent3"/>
          <w:top w:val="single" w:color="9BBB59" w:sz="4" w:space="0" w:themeColor="accent3"/>
          <w:right w:val="single" w:color="9BBB59" w:sz="4" w:space="0" w:themeColor="accent3"/>
          <w:bottom w:val="single" w:color="9BBB59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10" w:customStyle="1">
    <w:name w:val="Grid Table 1 Light - Accent 4"/>
    <w:basedOn w:val="498"/>
    <w:uiPriority w:val="99"/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sz w:val="22"/>
      </w:rPr>
      <w:tcPr>
        <w:tcBorders>
          <w:left w:val="single" w:color="8064A2" w:sz="4" w:space="0" w:themeColor="accent4"/>
          <w:top w:val="single" w:color="8064A2" w:sz="4" w:space="0" w:themeColor="accent4"/>
          <w:right w:val="single" w:color="8064A2" w:sz="4" w:space="0" w:themeColor="accent4"/>
          <w:bottom w:val="single" w:color="8064A2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11" w:customStyle="1">
    <w:name w:val="Grid Table 1 Light - Accent 5"/>
    <w:basedOn w:val="498"/>
    <w:uiPriority w:val="99"/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sz w:val="22"/>
      </w:rPr>
      <w:tcPr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12" w:customStyle="1">
    <w:name w:val="Grid Table 1 Light - Accent 6"/>
    <w:basedOn w:val="498"/>
    <w:uiPriority w:val="99"/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sz w:val="22"/>
      </w:rPr>
      <w:tcPr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13" w:customStyle="1">
    <w:name w:val="Таблица-сетка 21"/>
    <w:basedOn w:val="498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sz w:val="22"/>
      </w:rPr>
      <w:tcPr>
        <w:shd w:val="clear" w:color="auto" w:fill="CBCBCB" w:themeFill="text1" w:themeFillTint="34"/>
      </w:tcPr>
    </w:tblStylePr>
    <w:tblStylePr w:type="band1Vert">
      <w:rPr>
        <w:sz w:val="22"/>
      </w:rPr>
      <w:tcPr>
        <w:shd w:val="clear" w:color="auto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Grid Table 2 - Accent 1"/>
    <w:basedOn w:val="498"/>
    <w:uiPriority w:val="99"/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sz w:val="22"/>
      </w:rPr>
      <w:tcPr>
        <w:shd w:val="clear" w:color="auto" w:fill="DAE5F1" w:themeFill="accent1" w:themeFillTint="34"/>
      </w:tcPr>
    </w:tblStylePr>
    <w:tblStylePr w:type="band1Vert">
      <w:rPr>
        <w:sz w:val="22"/>
      </w:rPr>
      <w:tcPr>
        <w:shd w:val="clear" w:color="auto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Grid Table 2 - Accent 2"/>
    <w:basedOn w:val="498"/>
    <w:uiPriority w:val="99"/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sz w:val="22"/>
      </w:rPr>
      <w:tcPr>
        <w:shd w:val="clear" w:color="auto" w:fill="F2DCDC" w:themeFill="accent2" w:themeFillTint="32"/>
      </w:tcPr>
    </w:tblStylePr>
    <w:tblStylePr w:type="band1Vert">
      <w:rPr>
        <w:sz w:val="22"/>
      </w:rPr>
      <w:tcPr>
        <w:shd w:val="clear" w:color="auto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Grid Table 2 - Accent 3"/>
    <w:basedOn w:val="498"/>
    <w:uiPriority w:val="99"/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sz w:val="22"/>
      </w:rPr>
      <w:tcPr>
        <w:shd w:val="clear" w:color="auto" w:fill="EAF1DC" w:themeFill="accent3" w:themeFillTint="34"/>
      </w:tcPr>
    </w:tblStylePr>
    <w:tblStylePr w:type="band1Vert">
      <w:rPr>
        <w:sz w:val="22"/>
      </w:rPr>
      <w:tcPr>
        <w:shd w:val="clear" w:color="auto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Grid Table 2 - Accent 4"/>
    <w:basedOn w:val="498"/>
    <w:uiPriority w:val="99"/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sz w:val="22"/>
      </w:rPr>
      <w:tcPr>
        <w:shd w:val="clear" w:color="auto" w:fill="E5DFEC" w:themeFill="accent4" w:themeFillTint="34"/>
      </w:tcPr>
    </w:tblStylePr>
    <w:tblStylePr w:type="band1Vert">
      <w:rPr>
        <w:sz w:val="22"/>
      </w:rPr>
      <w:tcPr>
        <w:shd w:val="clear" w:color="auto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Grid Table 2 - Accent 5"/>
    <w:basedOn w:val="498"/>
    <w:uiPriority w:val="99"/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sz w:val="22"/>
      </w:rPr>
      <w:tcPr>
        <w:shd w:val="clear" w:color="auto" w:fill="DAEEF3" w:themeFill="accent5" w:themeFillTint="34"/>
      </w:tcPr>
    </w:tblStylePr>
    <w:tblStylePr w:type="band1Vert">
      <w:rPr>
        <w:sz w:val="22"/>
      </w:rPr>
      <w:tcPr>
        <w:shd w:val="clear" w:color="auto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Grid Table 2 - Accent 6"/>
    <w:basedOn w:val="498"/>
    <w:uiPriority w:val="99"/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sz w:val="22"/>
      </w:rPr>
      <w:tcPr>
        <w:shd w:val="clear" w:color="auto" w:fill="FDE9D8" w:themeFill="accent6" w:themeFillTint="34"/>
      </w:tcPr>
    </w:tblStylePr>
    <w:tblStylePr w:type="band1Vert">
      <w:rPr>
        <w:sz w:val="22"/>
      </w:rPr>
      <w:tcPr>
        <w:shd w:val="clear" w:color="auto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Таблица-сетка 31"/>
    <w:basedOn w:val="498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sz w:val="22"/>
      </w:rPr>
      <w:tcPr>
        <w:shd w:val="clear" w:color="auto" w:fill="CBCBCB" w:themeFill="text1" w:themeFillTint="34"/>
      </w:tcPr>
    </w:tblStylePr>
    <w:tblStylePr w:type="band1Vert">
      <w:rPr>
        <w:sz w:val="22"/>
      </w:rPr>
      <w:tcPr>
        <w:shd w:val="clear" w:color="auto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Grid Table 3 - Accent 1"/>
    <w:basedOn w:val="498"/>
    <w:uiPriority w:val="99"/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sz w:val="22"/>
      </w:rPr>
      <w:tcPr>
        <w:shd w:val="clear" w:color="auto" w:fill="DAE5F1" w:themeFill="accent1" w:themeFillTint="34"/>
      </w:tcPr>
    </w:tblStylePr>
    <w:tblStylePr w:type="band1Vert">
      <w:rPr>
        <w:sz w:val="22"/>
      </w:rPr>
      <w:tcPr>
        <w:shd w:val="clear" w:color="auto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Grid Table 3 - Accent 2"/>
    <w:basedOn w:val="498"/>
    <w:uiPriority w:val="99"/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sz w:val="22"/>
      </w:rPr>
      <w:tcPr>
        <w:shd w:val="clear" w:color="auto" w:fill="F2DCDC" w:themeFill="accent2" w:themeFillTint="32"/>
      </w:tcPr>
    </w:tblStylePr>
    <w:tblStylePr w:type="band1Vert">
      <w:rPr>
        <w:sz w:val="22"/>
      </w:rPr>
      <w:tcPr>
        <w:shd w:val="clear" w:color="auto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Grid Table 3 - Accent 3"/>
    <w:basedOn w:val="498"/>
    <w:uiPriority w:val="99"/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sz w:val="22"/>
      </w:rPr>
      <w:tcPr>
        <w:shd w:val="clear" w:color="auto" w:fill="EAF1DC" w:themeFill="accent3" w:themeFillTint="34"/>
      </w:tcPr>
    </w:tblStylePr>
    <w:tblStylePr w:type="band1Vert">
      <w:rPr>
        <w:sz w:val="22"/>
      </w:rPr>
      <w:tcPr>
        <w:shd w:val="clear" w:color="auto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4" w:customStyle="1">
    <w:name w:val="Grid Table 3 - Accent 4"/>
    <w:basedOn w:val="498"/>
    <w:uiPriority w:val="99"/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sz w:val="22"/>
      </w:rPr>
      <w:tcPr>
        <w:shd w:val="clear" w:color="auto" w:fill="E5DFEC" w:themeFill="accent4" w:themeFillTint="34"/>
      </w:tcPr>
    </w:tblStylePr>
    <w:tblStylePr w:type="band1Vert">
      <w:rPr>
        <w:sz w:val="22"/>
      </w:rPr>
      <w:tcPr>
        <w:shd w:val="clear" w:color="auto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5" w:customStyle="1">
    <w:name w:val="Grid Table 3 - Accent 5"/>
    <w:basedOn w:val="498"/>
    <w:uiPriority w:val="99"/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sz w:val="22"/>
      </w:rPr>
      <w:tcPr>
        <w:shd w:val="clear" w:color="auto" w:fill="DAEEF3" w:themeFill="accent5" w:themeFillTint="34"/>
      </w:tcPr>
    </w:tblStylePr>
    <w:tblStylePr w:type="band1Vert">
      <w:rPr>
        <w:sz w:val="22"/>
      </w:rPr>
      <w:tcPr>
        <w:shd w:val="clear" w:color="auto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6" w:customStyle="1">
    <w:name w:val="Grid Table 3 - Accent 6"/>
    <w:basedOn w:val="498"/>
    <w:uiPriority w:val="99"/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sz w:val="22"/>
      </w:rPr>
      <w:tcPr>
        <w:shd w:val="clear" w:color="auto" w:fill="FDE9D8" w:themeFill="accent6" w:themeFillTint="34"/>
      </w:tcPr>
    </w:tblStylePr>
    <w:tblStylePr w:type="band1Vert">
      <w:rPr>
        <w:sz w:val="22"/>
      </w:rPr>
      <w:tcPr>
        <w:shd w:val="clear" w:color="auto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27" w:customStyle="1">
    <w:name w:val="Таблица-сетка 41"/>
    <w:basedOn w:val="498"/>
    <w:uiPriority w:val="59"/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sz w:val="22"/>
      </w:rPr>
      <w:tcPr>
        <w:shd w:val="clear" w:color="auto" w:fill="CBCBCB" w:themeFill="text1" w:themeFillTint="34"/>
      </w:tcPr>
    </w:tblStylePr>
    <w:tblStylePr w:type="band1Vert">
      <w:rPr>
        <w:sz w:val="22"/>
      </w:rPr>
      <w:tcPr>
        <w:shd w:val="clear" w:color="auto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528" w:customStyle="1">
    <w:name w:val="Grid Table 4 - Accent 1"/>
    <w:basedOn w:val="498"/>
    <w:uiPriority w:val="59"/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sz w:val="22"/>
      </w:rPr>
      <w:tcPr>
        <w:shd w:val="clear" w:color="auto" w:fill="DCE6F2" w:themeFill="accent1" w:themeFillTint="32"/>
      </w:tcPr>
    </w:tblStylePr>
    <w:tblStylePr w:type="band1Vert">
      <w:rPr>
        <w:sz w:val="22"/>
      </w:rPr>
      <w:tcPr>
        <w:shd w:val="clear" w:color="auto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5D8AC2" w:themeFill="accent1" w:themeFillTint="EA"/>
        <w:tcBorders>
          <w:left w:val="single" w:color="4F81BD" w:sz="4" w:space="0" w:themeColor="accent1"/>
          <w:top w:val="single" w:color="4F81BD" w:sz="4" w:space="0" w:themeColor="accent1"/>
          <w:right w:val="single" w:color="4F81BD" w:sz="4" w:space="0" w:themeColor="accent1"/>
          <w:bottom w:val="single" w:color="4F81BD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sz="4" w:space="0" w:themeColor="accent1"/>
        </w:tcBorders>
      </w:tcPr>
    </w:tblStylePr>
  </w:style>
  <w:style w:type="table" w:styleId="529" w:customStyle="1">
    <w:name w:val="Grid Table 4 - Accent 2"/>
    <w:basedOn w:val="498"/>
    <w:uiPriority w:val="59"/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sz w:val="22"/>
      </w:rPr>
      <w:tcPr>
        <w:shd w:val="clear" w:color="auto" w:fill="F2DCDC" w:themeFill="accent2" w:themeFillTint="32"/>
      </w:tcPr>
    </w:tblStylePr>
    <w:tblStylePr w:type="band1Vert">
      <w:rPr>
        <w:sz w:val="22"/>
      </w:rPr>
      <w:tcPr>
        <w:shd w:val="clear" w:color="auto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D99695" w:themeFill="accent2" w:themeFillTint="97"/>
        <w:tcBorders>
          <w:left w:val="single" w:color="C0504D" w:sz="4" w:space="0" w:themeColor="accent2"/>
          <w:top w:val="single" w:color="C0504D" w:sz="4" w:space="0" w:themeColor="accent2"/>
          <w:right w:val="single" w:color="C0504D" w:sz="4" w:space="0" w:themeColor="accent2"/>
          <w:bottom w:val="single" w:color="C0504D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sz="4" w:space="0" w:themeColor="accent2"/>
        </w:tcBorders>
      </w:tcPr>
    </w:tblStylePr>
  </w:style>
  <w:style w:type="table" w:styleId="530" w:customStyle="1">
    <w:name w:val="Grid Table 4 - Accent 3"/>
    <w:basedOn w:val="498"/>
    <w:uiPriority w:val="59"/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sz w:val="22"/>
      </w:rPr>
      <w:tcPr>
        <w:shd w:val="clear" w:color="auto" w:fill="EAF1DC" w:themeFill="accent3" w:themeFillTint="34"/>
      </w:tcPr>
    </w:tblStylePr>
    <w:tblStylePr w:type="band1Vert">
      <w:rPr>
        <w:sz w:val="22"/>
      </w:rPr>
      <w:tcPr>
        <w:shd w:val="clear" w:color="auto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9ABB59" w:themeFill="accent3" w:themeFillTint="FE"/>
        <w:tcBorders>
          <w:left w:val="single" w:color="9BBB59" w:sz="4" w:space="0" w:themeColor="accent3"/>
          <w:top w:val="single" w:color="9BBB59" w:sz="4" w:space="0" w:themeColor="accent3"/>
          <w:right w:val="single" w:color="9BBB59" w:sz="4" w:space="0" w:themeColor="accent3"/>
          <w:bottom w:val="single" w:color="9BBB59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sz="4" w:space="0" w:themeColor="accent3"/>
        </w:tcBorders>
      </w:tcPr>
    </w:tblStylePr>
  </w:style>
  <w:style w:type="table" w:styleId="531" w:customStyle="1">
    <w:name w:val="Grid Table 4 - Accent 4"/>
    <w:basedOn w:val="498"/>
    <w:uiPriority w:val="59"/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sz w:val="22"/>
      </w:rPr>
      <w:tcPr>
        <w:shd w:val="clear" w:color="auto" w:fill="E5DFEC" w:themeFill="accent4" w:themeFillTint="34"/>
      </w:tcPr>
    </w:tblStylePr>
    <w:tblStylePr w:type="band1Vert">
      <w:rPr>
        <w:sz w:val="22"/>
      </w:rPr>
      <w:tcPr>
        <w:shd w:val="clear" w:color="auto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B2A1C6" w:themeFill="accent4" w:themeFillTint="9A"/>
        <w:tcBorders>
          <w:left w:val="single" w:color="8064A2" w:sz="4" w:space="0" w:themeColor="accent4"/>
          <w:top w:val="single" w:color="8064A2" w:sz="4" w:space="0" w:themeColor="accent4"/>
          <w:right w:val="single" w:color="8064A2" w:sz="4" w:space="0" w:themeColor="accent4"/>
          <w:bottom w:val="single" w:color="8064A2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sz="4" w:space="0" w:themeColor="accent4"/>
        </w:tcBorders>
      </w:tcPr>
    </w:tblStylePr>
  </w:style>
  <w:style w:type="table" w:styleId="532" w:customStyle="1">
    <w:name w:val="Grid Table 4 - Accent 5"/>
    <w:basedOn w:val="498"/>
    <w:uiPriority w:val="59"/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sz w:val="22"/>
      </w:rPr>
      <w:tcPr>
        <w:shd w:val="clear" w:color="auto" w:fill="DAEEF3" w:themeFill="accent5" w:themeFillTint="34"/>
      </w:tcPr>
    </w:tblStylePr>
    <w:tblStylePr w:type="band1Vert">
      <w:rPr>
        <w:sz w:val="22"/>
      </w:rPr>
      <w:tcPr>
        <w:shd w:val="clear" w:color="auto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sz="4" w:space="0" w:themeColor="accent5"/>
        </w:tcBorders>
      </w:tcPr>
    </w:tblStylePr>
  </w:style>
  <w:style w:type="table" w:styleId="533" w:customStyle="1">
    <w:name w:val="Grid Table 4 - Accent 6"/>
    <w:basedOn w:val="498"/>
    <w:uiPriority w:val="59"/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sz w:val="22"/>
      </w:rPr>
      <w:tcPr>
        <w:shd w:val="clear" w:color="auto" w:fill="FDE9D8" w:themeFill="accent6" w:themeFillTint="34"/>
      </w:tcPr>
    </w:tblStylePr>
    <w:tblStylePr w:type="band1Vert">
      <w:rPr>
        <w:sz w:val="22"/>
      </w:rPr>
      <w:tcPr>
        <w:shd w:val="clear" w:color="auto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sz="4" w:space="0" w:themeColor="accent6"/>
        </w:tcBorders>
      </w:tcPr>
    </w:tblStylePr>
  </w:style>
  <w:style w:type="table" w:styleId="534" w:customStyle="1">
    <w:name w:val="Таблица-сетка 5 темная1"/>
    <w:basedOn w:val="498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b/>
        <w:sz w:val="22"/>
      </w:rPr>
      <w:tcPr>
        <w:shd w:val="clear" w:color="auto" w:fill="000000" w:themeFill="text1"/>
      </w:tcPr>
    </w:tblStylePr>
    <w:tblStylePr w:type="firstRow">
      <w:rPr>
        <w:b/>
        <w:sz w:val="22"/>
      </w:rPr>
      <w:tcPr>
        <w:shd w:val="clear" w:color="auto" w:fill="000000" w:themeFill="text1"/>
      </w:tcPr>
    </w:tblStylePr>
    <w:tblStylePr w:type="lastCol">
      <w:rPr>
        <w:b/>
        <w:sz w:val="22"/>
      </w:rPr>
      <w:tcPr>
        <w:shd w:val="clear" w:color="auto" w:fill="000000" w:themeFill="text1"/>
      </w:tcPr>
    </w:tblStylePr>
    <w:tblStylePr w:type="lastRow">
      <w:rPr>
        <w:b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35" w:customStyle="1">
    <w:name w:val="Grid Table 5 Dark- Accent 1"/>
    <w:basedOn w:val="498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b/>
        <w:sz w:val="22"/>
      </w:rPr>
      <w:tcPr>
        <w:shd w:val="clear" w:color="auto" w:fill="4F81BD" w:themeFill="accent1"/>
      </w:tcPr>
    </w:tblStylePr>
    <w:tblStylePr w:type="firstRow">
      <w:rPr>
        <w:b/>
        <w:sz w:val="22"/>
      </w:rPr>
      <w:tcPr>
        <w:shd w:val="clear" w:color="auto" w:fill="4F81BD" w:themeFill="accent1"/>
      </w:tcPr>
    </w:tblStylePr>
    <w:tblStylePr w:type="lastCol">
      <w:rPr>
        <w:b/>
        <w:sz w:val="22"/>
      </w:rPr>
      <w:tcPr>
        <w:shd w:val="clear" w:color="auto" w:fill="4F81BD" w:themeFill="accent1"/>
      </w:tcPr>
    </w:tblStylePr>
    <w:tblStylePr w:type="lastRow">
      <w:rPr>
        <w:b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536" w:customStyle="1">
    <w:name w:val="Grid Table 5 Dark - Accent 2"/>
    <w:basedOn w:val="498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b/>
        <w:sz w:val="22"/>
      </w:rPr>
      <w:tcPr>
        <w:shd w:val="clear" w:color="auto" w:fill="C0504D" w:themeFill="accent2"/>
      </w:tcPr>
    </w:tblStylePr>
    <w:tblStylePr w:type="firstRow">
      <w:rPr>
        <w:b/>
        <w:sz w:val="22"/>
      </w:rPr>
      <w:tcPr>
        <w:shd w:val="clear" w:color="auto" w:fill="C0504D" w:themeFill="accent2"/>
      </w:tcPr>
    </w:tblStylePr>
    <w:tblStylePr w:type="lastCol">
      <w:rPr>
        <w:b/>
        <w:sz w:val="22"/>
      </w:rPr>
      <w:tcPr>
        <w:shd w:val="clear" w:color="auto" w:fill="C0504D" w:themeFill="accent2"/>
      </w:tcPr>
    </w:tblStylePr>
    <w:tblStylePr w:type="lastRow">
      <w:rPr>
        <w:b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537" w:customStyle="1">
    <w:name w:val="Grid Table 5 Dark - Accent 3"/>
    <w:basedOn w:val="498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b/>
        <w:sz w:val="22"/>
      </w:rPr>
      <w:tcPr>
        <w:shd w:val="clear" w:color="auto" w:fill="9BBB59" w:themeFill="accent3"/>
      </w:tcPr>
    </w:tblStylePr>
    <w:tblStylePr w:type="firstRow">
      <w:rPr>
        <w:b/>
        <w:sz w:val="22"/>
      </w:rPr>
      <w:tcPr>
        <w:shd w:val="clear" w:color="auto" w:fill="9BBB59" w:themeFill="accent3"/>
      </w:tcPr>
    </w:tblStylePr>
    <w:tblStylePr w:type="lastCol">
      <w:rPr>
        <w:b/>
        <w:sz w:val="22"/>
      </w:rPr>
      <w:tcPr>
        <w:shd w:val="clear" w:color="auto" w:fill="9BBB59" w:themeFill="accent3"/>
      </w:tcPr>
    </w:tblStylePr>
    <w:tblStylePr w:type="lastRow">
      <w:rPr>
        <w:b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538" w:customStyle="1">
    <w:name w:val="Grid Table 5 Dark- Accent 4"/>
    <w:basedOn w:val="498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b/>
        <w:sz w:val="22"/>
      </w:rPr>
      <w:tcPr>
        <w:shd w:val="clear" w:color="auto" w:fill="8064A2" w:themeFill="accent4"/>
      </w:tcPr>
    </w:tblStylePr>
    <w:tblStylePr w:type="firstRow">
      <w:rPr>
        <w:b/>
        <w:sz w:val="22"/>
      </w:rPr>
      <w:tcPr>
        <w:shd w:val="clear" w:color="auto" w:fill="8064A2" w:themeFill="accent4"/>
      </w:tcPr>
    </w:tblStylePr>
    <w:tblStylePr w:type="lastCol">
      <w:rPr>
        <w:b/>
        <w:sz w:val="22"/>
      </w:rPr>
      <w:tcPr>
        <w:shd w:val="clear" w:color="auto" w:fill="8064A2" w:themeFill="accent4"/>
      </w:tcPr>
    </w:tblStylePr>
    <w:tblStylePr w:type="lastRow">
      <w:rPr>
        <w:b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39" w:customStyle="1">
    <w:name w:val="Grid Table 5 Dark - Accent 5"/>
    <w:basedOn w:val="498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b/>
        <w:sz w:val="22"/>
      </w:rPr>
      <w:tcPr>
        <w:shd w:val="clear" w:color="auto" w:fill="4BACC6" w:themeFill="accent5"/>
      </w:tcPr>
    </w:tblStylePr>
    <w:tblStylePr w:type="firstRow">
      <w:rPr>
        <w:b/>
        <w:sz w:val="22"/>
      </w:rPr>
      <w:tcPr>
        <w:shd w:val="clear" w:color="auto" w:fill="4BACC6" w:themeFill="accent5"/>
      </w:tcPr>
    </w:tblStylePr>
    <w:tblStylePr w:type="lastCol">
      <w:rPr>
        <w:b/>
        <w:sz w:val="22"/>
      </w:rPr>
      <w:tcPr>
        <w:shd w:val="clear" w:color="auto" w:fill="4BACC6" w:themeFill="accent5"/>
      </w:tcPr>
    </w:tblStylePr>
    <w:tblStylePr w:type="lastRow">
      <w:rPr>
        <w:b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40" w:customStyle="1">
    <w:name w:val="Grid Table 5 Dark - Accent 6"/>
    <w:basedOn w:val="498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b/>
        <w:sz w:val="22"/>
      </w:rPr>
      <w:tcPr>
        <w:shd w:val="clear" w:color="auto" w:fill="F79646" w:themeFill="accent6"/>
      </w:tcPr>
    </w:tblStylePr>
    <w:tblStylePr w:type="firstRow">
      <w:rPr>
        <w:b/>
        <w:sz w:val="22"/>
      </w:rPr>
      <w:tcPr>
        <w:shd w:val="clear" w:color="auto" w:fill="F79646" w:themeFill="accent6"/>
      </w:tcPr>
    </w:tblStylePr>
    <w:tblStylePr w:type="lastCol">
      <w:rPr>
        <w:b/>
        <w:sz w:val="22"/>
      </w:rPr>
      <w:tcPr>
        <w:shd w:val="clear" w:color="auto" w:fill="F79646" w:themeFill="accent6"/>
      </w:tcPr>
    </w:tblStylePr>
    <w:tblStylePr w:type="lastRow">
      <w:rPr>
        <w:b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41" w:customStyle="1">
    <w:name w:val="Таблица-сетка 6 цветная1"/>
    <w:basedOn w:val="498"/>
    <w:uiPriority w:val="99"/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542" w:customStyle="1">
    <w:name w:val="Grid Table 6 Colorful - Accent 1"/>
    <w:basedOn w:val="498"/>
    <w:uiPriority w:val="99"/>
    <w:tblPr>
      <w:tblStyleRowBandSize w:val="1"/>
      <w:tblStyleColBandSize w:val="1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4F81BD" w:sz="12" w:space="0" w:themeColor="accent1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543" w:customStyle="1">
    <w:name w:val="Grid Table 6 Colorful - Accent 2"/>
    <w:basedOn w:val="498"/>
    <w:uiPriority w:val="99"/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C0504D" w:sz="12" w:space="0" w:themeColor="accent2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544" w:customStyle="1">
    <w:name w:val="Grid Table 6 Colorful - Accent 3"/>
    <w:basedOn w:val="498"/>
    <w:uiPriority w:val="99"/>
    <w:tblPr>
      <w:tblStyleRowBandSize w:val="1"/>
      <w:tblStyleColBandSize w:val="1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BBB59" w:sz="12" w:space="0" w:themeColor="accent3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545" w:customStyle="1">
    <w:name w:val="Grid Table 6 Colorful - Accent 4"/>
    <w:basedOn w:val="498"/>
    <w:uiPriority w:val="99"/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8064A2" w:sz="12" w:space="0" w:themeColor="accent4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546" w:customStyle="1">
    <w:name w:val="Grid Table 6 Colorful - Accent 5"/>
    <w:basedOn w:val="498"/>
    <w:uiPriority w:val="99"/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color w:val="266777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547" w:customStyle="1">
    <w:name w:val="Grid Table 6 Colorful - Accent 6"/>
    <w:basedOn w:val="498"/>
    <w:uiPriority w:val="99"/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color w:val="266777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548" w:customStyle="1">
    <w:name w:val="Таблица-сетка 7 цветная1"/>
    <w:basedOn w:val="498"/>
    <w:uiPriority w:val="99"/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color="auto" w:fill="F2F2F2" w:themeFill="text1" w:themeFillTint="00"/>
      </w:tcPr>
    </w:tblStylePr>
    <w:tblStylePr w:type="band1Vert">
      <w:tcPr>
        <w:shd w:val="clear" w:color="auto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7 Colorful - Accent 1"/>
    <w:basedOn w:val="498"/>
    <w:uiPriority w:val="99"/>
    <w:tblPr>
      <w:tblStyleRowBandSize w:val="1"/>
      <w:tblStyleColBandSize w:val="1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7 Colorful - Accent 2"/>
    <w:basedOn w:val="498"/>
    <w:uiPriority w:val="99"/>
    <w:tblPr>
      <w:tblStyleRowBandSize w:val="1"/>
      <w:tblStyleColBandSize w:val="1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0504D" w:sz="4" w:space="0" w:themeColor="accent2"/>
          <w:bottom w:val="none" w:color="000000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C0504D" w:sz="4" w:space="0" w:themeColor="accent2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7 Colorful - Accent 3"/>
    <w:basedOn w:val="498"/>
    <w:uiPriority w:val="99"/>
    <w:tblPr>
      <w:tblStyleRowBandSize w:val="1"/>
      <w:tblStyleColBandSize w:val="1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BBB59" w:sz="4" w:space="0" w:themeColor="accent3"/>
          <w:bottom w:val="none" w:color="000000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9BBB59" w:sz="4" w:space="0" w:themeColor="accent3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7 Colorful - Accent 4"/>
    <w:basedOn w:val="498"/>
    <w:uiPriority w:val="99"/>
    <w:tblPr>
      <w:tblStyleRowBandSize w:val="1"/>
      <w:tblStyleColBandSize w:val="1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064A2" w:sz="4" w:space="0" w:themeColor="accent4"/>
          <w:bottom w:val="none" w:color="000000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8064A2" w:sz="4" w:space="0" w:themeColor="accent4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7 Colorful - Accent 5"/>
    <w:basedOn w:val="498"/>
    <w:uiPriority w:val="99"/>
    <w:tblPr>
      <w:tblStyleRowBandSize w:val="1"/>
      <w:tblStyleColBandSize w:val="1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color w:val="266777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BACC6" w:sz="4" w:space="0" w:themeColor="accent5"/>
          <w:bottom w:val="none" w:color="000000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auto" w:fill="FFFFFF"/>
        <w:tcBorders>
          <w:left w:val="single" w:color="4BACC6" w:sz="4" w:space="0" w:themeColor="accent5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7 Colorful - Accent 6"/>
    <w:basedOn w:val="498"/>
    <w:uiPriority w:val="99"/>
    <w:tblPr>
      <w:tblStyleRowBandSize w:val="1"/>
      <w:tblStyleColBandSize w:val="1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color w:val="B053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79646" w:sz="4" w:space="0" w:themeColor="accent6"/>
          <w:bottom w:val="none" w:color="000000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auto" w:fill="FFFFFF"/>
        <w:tcBorders>
          <w:left w:val="single" w:color="F79646" w:sz="4" w:space="0" w:themeColor="accent6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Список-таблица 1 светлая1"/>
    <w:basedOn w:val="498"/>
    <w:uiPriority w:val="99"/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List Table 1 Light - Accent 1"/>
    <w:basedOn w:val="498"/>
    <w:uiPriority w:val="99"/>
    <w:tblPr>
      <w:tblStyleRowBandSize w:val="1"/>
      <w:tblStyleColBandSize w:val="1"/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st Table 1 Light - Accent 2"/>
    <w:basedOn w:val="498"/>
    <w:uiPriority w:val="99"/>
    <w:tblPr>
      <w:tblStyleRowBandSize w:val="1"/>
      <w:tblStyleColBandSize w:val="1"/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List Table 1 Light - Accent 3"/>
    <w:basedOn w:val="498"/>
    <w:uiPriority w:val="99"/>
    <w:tblPr>
      <w:tblStyleRowBandSize w:val="1"/>
      <w:tblStyleColBandSize w:val="1"/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1 Light - Accent 4"/>
    <w:basedOn w:val="498"/>
    <w:uiPriority w:val="99"/>
    <w:tblPr>
      <w:tblStyleRowBandSize w:val="1"/>
      <w:tblStyleColBandSize w:val="1"/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1 Light - Accent 5"/>
    <w:basedOn w:val="498"/>
    <w:uiPriority w:val="99"/>
    <w:tblPr>
      <w:tblStyleRowBandSize w:val="1"/>
      <w:tblStyleColBandSize w:val="1"/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1 Light - Accent 6"/>
    <w:basedOn w:val="498"/>
    <w:uiPriority w:val="99"/>
    <w:tblPr>
      <w:tblStyleRowBandSize w:val="1"/>
      <w:tblStyleColBandSize w:val="1"/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Список-таблица 21"/>
    <w:basedOn w:val="498"/>
    <w:uiPriority w:val="99"/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sz w:val="22"/>
      </w:rPr>
      <w:tcPr>
        <w:shd w:val="clear" w:color="auto" w:fill="BFBFBF" w:themeFill="text1" w:themeFillTint="40"/>
      </w:tcPr>
    </w:tblStylePr>
    <w:tblStylePr w:type="band1Vert">
      <w:rPr>
        <w:sz w:val="22"/>
      </w:rPr>
      <w:tcPr>
        <w:shd w:val="clear" w:color="auto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563" w:customStyle="1">
    <w:name w:val="List Table 2 - Accent 1"/>
    <w:basedOn w:val="498"/>
    <w:uiPriority w:val="99"/>
    <w:tblPr>
      <w:tblStyleRowBandSize w:val="1"/>
      <w:tblStyleColBandSize w:val="1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sz w:val="22"/>
      </w:rPr>
      <w:tcPr>
        <w:shd w:val="clear" w:color="auto" w:fill="D2DFEE" w:themeFill="accent1" w:themeFillTint="40"/>
      </w:tcPr>
    </w:tblStylePr>
    <w:tblStylePr w:type="band1Vert">
      <w:rPr>
        <w:sz w:val="22"/>
      </w:rPr>
      <w:tcPr>
        <w:shd w:val="clear" w:color="auto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single" w:color="4F81BD" w:sz="4" w:space="0" w:themeColor="accent1"/>
        </w:tcBorders>
      </w:tcPr>
    </w:tblStylePr>
  </w:style>
  <w:style w:type="table" w:styleId="564" w:customStyle="1">
    <w:name w:val="List Table 2 - Accent 2"/>
    <w:basedOn w:val="498"/>
    <w:uiPriority w:val="99"/>
    <w:tblPr>
      <w:tblStyleRowBandSize w:val="1"/>
      <w:tblStyleColBandSize w:val="1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sz w:val="22"/>
      </w:rPr>
      <w:tcPr>
        <w:shd w:val="clear" w:color="auto" w:fill="EFD2D2" w:themeFill="accent2" w:themeFillTint="40"/>
      </w:tcPr>
    </w:tblStylePr>
    <w:tblStylePr w:type="band1Vert">
      <w:rPr>
        <w:sz w:val="22"/>
      </w:rPr>
      <w:tcPr>
        <w:shd w:val="clear" w:color="auto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single" w:color="C0504D" w:sz="4" w:space="0" w:themeColor="accent2"/>
        </w:tcBorders>
      </w:tcPr>
    </w:tblStylePr>
  </w:style>
  <w:style w:type="table" w:styleId="565" w:customStyle="1">
    <w:name w:val="List Table 2 - Accent 3"/>
    <w:basedOn w:val="498"/>
    <w:uiPriority w:val="99"/>
    <w:tblPr>
      <w:tblStyleRowBandSize w:val="1"/>
      <w:tblStyleColBandSize w:val="1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sz w:val="22"/>
      </w:rPr>
      <w:tcPr>
        <w:shd w:val="clear" w:color="auto" w:fill="E5EED5" w:themeFill="accent3" w:themeFillTint="40"/>
      </w:tcPr>
    </w:tblStylePr>
    <w:tblStylePr w:type="band1Vert">
      <w:rPr>
        <w:sz w:val="22"/>
      </w:rPr>
      <w:tcPr>
        <w:shd w:val="clear" w:color="auto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single" w:color="9BBB59" w:sz="4" w:space="0" w:themeColor="accent3"/>
        </w:tcBorders>
      </w:tcPr>
    </w:tblStylePr>
  </w:style>
  <w:style w:type="table" w:styleId="566" w:customStyle="1">
    <w:name w:val="List Table 2 - Accent 4"/>
    <w:basedOn w:val="498"/>
    <w:uiPriority w:val="99"/>
    <w:tblPr>
      <w:tblStyleRowBandSize w:val="1"/>
      <w:tblStyleColBandSize w:val="1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sz w:val="22"/>
      </w:rPr>
      <w:tcPr>
        <w:shd w:val="clear" w:color="auto" w:fill="DFD8E7" w:themeFill="accent4" w:themeFillTint="40"/>
      </w:tcPr>
    </w:tblStylePr>
    <w:tblStylePr w:type="band1Vert">
      <w:rPr>
        <w:sz w:val="22"/>
      </w:rPr>
      <w:tcPr>
        <w:shd w:val="clear" w:color="auto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single" w:color="8064A2" w:sz="4" w:space="0" w:themeColor="accent4"/>
        </w:tcBorders>
      </w:tcPr>
    </w:tblStylePr>
  </w:style>
  <w:style w:type="table" w:styleId="567" w:customStyle="1">
    <w:name w:val="List Table 2 - Accent 5"/>
    <w:basedOn w:val="498"/>
    <w:uiPriority w:val="99"/>
    <w:tblPr>
      <w:tblStyleRowBandSize w:val="1"/>
      <w:tblStyleColBandSize w:val="1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sz w:val="22"/>
      </w:rPr>
      <w:tcPr>
        <w:shd w:val="clear" w:color="auto" w:fill="D1EAF0" w:themeFill="accent5" w:themeFillTint="40"/>
      </w:tcPr>
    </w:tblStylePr>
    <w:tblStylePr w:type="band1Vert">
      <w:rPr>
        <w:sz w:val="22"/>
      </w:rPr>
      <w:tcPr>
        <w:shd w:val="clear" w:color="auto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single" w:color="4BACC6" w:sz="4" w:space="0" w:themeColor="accent5"/>
        </w:tcBorders>
      </w:tcPr>
    </w:tblStylePr>
  </w:style>
  <w:style w:type="table" w:styleId="568" w:customStyle="1">
    <w:name w:val="List Table 2 - Accent 6"/>
    <w:basedOn w:val="498"/>
    <w:uiPriority w:val="99"/>
    <w:tblPr>
      <w:tblStyleRowBandSize w:val="1"/>
      <w:tblStyleColBandSize w:val="1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sz w:val="22"/>
      </w:rPr>
      <w:tcPr>
        <w:shd w:val="clear" w:color="auto" w:fill="FDE4D0" w:themeFill="accent6" w:themeFillTint="40"/>
      </w:tcPr>
    </w:tblStylePr>
    <w:tblStylePr w:type="band1Vert">
      <w:rPr>
        <w:sz w:val="22"/>
      </w:rPr>
      <w:tcPr>
        <w:shd w:val="clear" w:color="auto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single" w:color="F79646" w:sz="4" w:space="0" w:themeColor="accent6"/>
        </w:tcBorders>
      </w:tcPr>
    </w:tblStylePr>
  </w:style>
  <w:style w:type="table" w:styleId="569" w:customStyle="1">
    <w:name w:val="Список-таблица 31"/>
    <w:basedOn w:val="498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0" w:customStyle="1">
    <w:name w:val="List Table 3 - Accent 1"/>
    <w:basedOn w:val="498"/>
    <w:uiPriority w:val="99"/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</w:tblPr>
    <w:tblStylePr w:type="band1Horz">
      <w:rPr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1" w:customStyle="1">
    <w:name w:val="List Table 3 - Accent 2"/>
    <w:basedOn w:val="498"/>
    <w:uiPriority w:val="99"/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sz w:val="22"/>
      </w:rPr>
      <w:tcPr>
        <w:tcBorders>
          <w:top w:val="single" w:color="C0504D" w:sz="4" w:space="0" w:themeColor="accent2"/>
          <w:bottom w:val="single" w:color="C0504D" w:sz="4" w:space="0" w:themeColor="accent2"/>
        </w:tcBorders>
      </w:tcPr>
    </w:tblStylePr>
    <w:tblStylePr w:type="band1Vert">
      <w:rPr>
        <w:sz w:val="22"/>
      </w:rPr>
      <w:tcPr>
        <w:tcBorders>
          <w:left w:val="single" w:color="C0504D" w:sz="4" w:space="0" w:themeColor="accent2"/>
          <w:right w:val="single" w:color="C0504D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2" w:customStyle="1">
    <w:name w:val="List Table 3 - Accent 3"/>
    <w:basedOn w:val="498"/>
    <w:uiPriority w:val="99"/>
    <w:tblPr>
      <w:tblStyleRowBandSize w:val="1"/>
      <w:tblStyleColBandSize w:val="1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sz w:val="22"/>
      </w:rPr>
      <w:tcPr>
        <w:tcBorders>
          <w:top w:val="single" w:color="9BBB59" w:sz="4" w:space="0" w:themeColor="accent3"/>
          <w:bottom w:val="single" w:color="9BBB59" w:sz="4" w:space="0" w:themeColor="accent3"/>
        </w:tcBorders>
      </w:tcPr>
    </w:tblStylePr>
    <w:tblStylePr w:type="band1Vert">
      <w:rPr>
        <w:sz w:val="22"/>
      </w:rPr>
      <w:tcPr>
        <w:tcBorders>
          <w:left w:val="single" w:color="9BBB59" w:sz="4" w:space="0" w:themeColor="accent3"/>
          <w:right w:val="single" w:color="9BBB59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3" w:customStyle="1">
    <w:name w:val="List Table 3 - Accent 4"/>
    <w:basedOn w:val="498"/>
    <w:uiPriority w:val="99"/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sz w:val="22"/>
      </w:rPr>
      <w:tcPr>
        <w:tcBorders>
          <w:top w:val="single" w:color="8064A2" w:sz="4" w:space="0" w:themeColor="accent4"/>
          <w:bottom w:val="single" w:color="8064A2" w:sz="4" w:space="0" w:themeColor="accent4"/>
        </w:tcBorders>
      </w:tcPr>
    </w:tblStylePr>
    <w:tblStylePr w:type="band1Vert">
      <w:rPr>
        <w:sz w:val="22"/>
      </w:rPr>
      <w:tcPr>
        <w:tcBorders>
          <w:left w:val="single" w:color="8064A2" w:sz="4" w:space="0" w:themeColor="accent4"/>
          <w:right w:val="single" w:color="8064A2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4" w:customStyle="1">
    <w:name w:val="List Table 3 - Accent 5"/>
    <w:basedOn w:val="498"/>
    <w:uiPriority w:val="99"/>
    <w:tblPr>
      <w:tblStyleRowBandSize w:val="1"/>
      <w:tblStyleColBandSize w:val="1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sz w:val="22"/>
      </w:rPr>
      <w:tcPr>
        <w:tcBorders>
          <w:top w:val="single" w:color="4BACC6" w:sz="4" w:space="0" w:themeColor="accent5"/>
          <w:bottom w:val="single" w:color="4BACC6" w:sz="4" w:space="0" w:themeColor="accent5"/>
        </w:tcBorders>
      </w:tcPr>
    </w:tblStylePr>
    <w:tblStylePr w:type="band1Vert">
      <w:rPr>
        <w:sz w:val="22"/>
      </w:rPr>
      <w:tcPr>
        <w:tcBorders>
          <w:left w:val="single" w:color="4BACC6" w:sz="4" w:space="0" w:themeColor="accent5"/>
          <w:right w:val="single" w:color="4BACC6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5" w:customStyle="1">
    <w:name w:val="List Table 3 - Accent 6"/>
    <w:basedOn w:val="498"/>
    <w:uiPriority w:val="99"/>
    <w:tblPr>
      <w:tblStyleRowBandSize w:val="1"/>
      <w:tblStyleColBandSize w:val="1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sz w:val="22"/>
      </w:rPr>
      <w:tcPr>
        <w:tcBorders>
          <w:top w:val="single" w:color="F79646" w:sz="4" w:space="0" w:themeColor="accent6"/>
          <w:bottom w:val="single" w:color="F79646" w:sz="4" w:space="0" w:themeColor="accent6"/>
        </w:tcBorders>
      </w:tcPr>
    </w:tblStylePr>
    <w:tblStylePr w:type="band1Vert">
      <w:rPr>
        <w:sz w:val="22"/>
      </w:rPr>
      <w:tcPr>
        <w:tcBorders>
          <w:left w:val="single" w:color="F79646" w:sz="4" w:space="0" w:themeColor="accent6"/>
          <w:right w:val="single" w:color="F79646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6" w:customStyle="1">
    <w:name w:val="Список-таблица 41"/>
    <w:basedOn w:val="498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sz w:val="22"/>
      </w:rPr>
      <w:tcPr>
        <w:shd w:val="clear" w:color="auto" w:fill="BFBFBF" w:themeFill="text1" w:themeFillTint="40"/>
      </w:tcPr>
    </w:tblStylePr>
    <w:tblStylePr w:type="band1Vert">
      <w:rPr>
        <w:sz w:val="22"/>
      </w:rPr>
      <w:tcPr>
        <w:shd w:val="clear" w:color="auto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7" w:customStyle="1">
    <w:name w:val="List Table 4 - Accent 1"/>
    <w:basedOn w:val="498"/>
    <w:uiPriority w:val="99"/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sz w:val="22"/>
      </w:rPr>
      <w:tcPr>
        <w:shd w:val="clear" w:color="auto" w:fill="D2DFEE" w:themeFill="accent1" w:themeFillTint="40"/>
      </w:tcPr>
    </w:tblStylePr>
    <w:tblStylePr w:type="band1Vert">
      <w:rPr>
        <w:sz w:val="22"/>
      </w:rPr>
      <w:tcPr>
        <w:shd w:val="clear" w:color="auto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8" w:customStyle="1">
    <w:name w:val="List Table 4 - Accent 2"/>
    <w:basedOn w:val="498"/>
    <w:uiPriority w:val="99"/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sz w:val="22"/>
      </w:rPr>
      <w:tcPr>
        <w:shd w:val="clear" w:color="auto" w:fill="EFD2D2" w:themeFill="accent2" w:themeFillTint="40"/>
      </w:tcPr>
    </w:tblStylePr>
    <w:tblStylePr w:type="band1Vert">
      <w:rPr>
        <w:sz w:val="22"/>
      </w:rPr>
      <w:tcPr>
        <w:shd w:val="clear" w:color="auto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79" w:customStyle="1">
    <w:name w:val="List Table 4 - Accent 3"/>
    <w:basedOn w:val="498"/>
    <w:uiPriority w:val="99"/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sz w:val="22"/>
      </w:rPr>
      <w:tcPr>
        <w:shd w:val="clear" w:color="auto" w:fill="E5EED5" w:themeFill="accent3" w:themeFillTint="40"/>
      </w:tcPr>
    </w:tblStylePr>
    <w:tblStylePr w:type="band1Vert">
      <w:rPr>
        <w:sz w:val="22"/>
      </w:rPr>
      <w:tcPr>
        <w:shd w:val="clear" w:color="auto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80" w:customStyle="1">
    <w:name w:val="List Table 4 - Accent 4"/>
    <w:basedOn w:val="498"/>
    <w:uiPriority w:val="99"/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sz w:val="22"/>
      </w:rPr>
      <w:tcPr>
        <w:shd w:val="clear" w:color="auto" w:fill="DFD8E7" w:themeFill="accent4" w:themeFillTint="40"/>
      </w:tcPr>
    </w:tblStylePr>
    <w:tblStylePr w:type="band1Vert">
      <w:rPr>
        <w:sz w:val="22"/>
      </w:rPr>
      <w:tcPr>
        <w:shd w:val="clear" w:color="auto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81" w:customStyle="1">
    <w:name w:val="List Table 4 - Accent 5"/>
    <w:basedOn w:val="498"/>
    <w:uiPriority w:val="99"/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sz w:val="22"/>
      </w:rPr>
      <w:tcPr>
        <w:shd w:val="clear" w:color="auto" w:fill="D1EAF0" w:themeFill="accent5" w:themeFillTint="40"/>
      </w:tcPr>
    </w:tblStylePr>
    <w:tblStylePr w:type="band1Vert">
      <w:rPr>
        <w:sz w:val="22"/>
      </w:rPr>
      <w:tcPr>
        <w:shd w:val="clear" w:color="auto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82" w:customStyle="1">
    <w:name w:val="List Table 4 - Accent 6"/>
    <w:basedOn w:val="498"/>
    <w:uiPriority w:val="99"/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sz w:val="22"/>
      </w:rPr>
      <w:tcPr>
        <w:shd w:val="clear" w:color="auto" w:fill="FDE4D0" w:themeFill="accent6" w:themeFillTint="40"/>
      </w:tcPr>
    </w:tblStylePr>
    <w:tblStylePr w:type="band1Vert">
      <w:rPr>
        <w:sz w:val="22"/>
      </w:rPr>
      <w:tcPr>
        <w:shd w:val="clear" w:color="auto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uto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583" w:customStyle="1">
    <w:name w:val="Список-таблица 5 темная1"/>
    <w:basedOn w:val="498"/>
    <w:uiPriority w:val="99"/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584" w:customStyle="1">
    <w:name w:val="List Table 5 Dark - Accent 1"/>
    <w:basedOn w:val="498"/>
    <w:uiPriority w:val="99"/>
    <w:tblPr>
      <w:tblStyleRowBandSize w:val="1"/>
      <w:tblStyleColBandSize w:val="1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585" w:customStyle="1">
    <w:name w:val="List Table 5 Dark - Accent 2"/>
    <w:basedOn w:val="498"/>
    <w:uiPriority w:val="99"/>
    <w:tblPr>
      <w:tblStyleRowBandSize w:val="1"/>
      <w:tblStyleColBandSize w:val="1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sz="32" w:space="0" w:themeColor="accent2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C0504D" w:sz="32" w:space="0" w:themeColor="accent2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0504D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586" w:customStyle="1">
    <w:name w:val="List Table 5 Dark - Accent 3"/>
    <w:basedOn w:val="498"/>
    <w:uiPriority w:val="99"/>
    <w:tblPr>
      <w:tblStyleRowBandSize w:val="1"/>
      <w:tblStyleColBandSize w:val="1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sz="32" w:space="0" w:themeColor="accent3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9BBB59" w:sz="32" w:space="0" w:themeColor="accent3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BBB59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587" w:customStyle="1">
    <w:name w:val="List Table 5 Dark - Accent 4"/>
    <w:basedOn w:val="498"/>
    <w:uiPriority w:val="99"/>
    <w:tblPr>
      <w:tblStyleRowBandSize w:val="1"/>
      <w:tblStyleColBandSize w:val="1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sz="32" w:space="0" w:themeColor="accent4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8064A2" w:sz="32" w:space="0" w:themeColor="accent4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064A2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588" w:customStyle="1">
    <w:name w:val="List Table 5 Dark - Accent 5"/>
    <w:basedOn w:val="498"/>
    <w:uiPriority w:val="99"/>
    <w:tblPr>
      <w:tblStyleRowBandSize w:val="1"/>
      <w:tblStyleColBandSize w:val="1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sz="32" w:space="0" w:themeColor="accent5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4BACC6" w:sz="32" w:space="0" w:themeColor="accent5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BACC6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589" w:customStyle="1">
    <w:name w:val="List Table 5 Dark - Accent 6"/>
    <w:basedOn w:val="498"/>
    <w:uiPriority w:val="99"/>
    <w:tblPr>
      <w:tblStyleRowBandSize w:val="1"/>
      <w:tblStyleColBandSize w:val="1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sz="32" w:space="0" w:themeColor="accent6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79646" w:sz="32" w:space="0" w:themeColor="accent6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79646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590" w:customStyle="1">
    <w:name w:val="Список-таблица 6 цветная1"/>
    <w:basedOn w:val="498"/>
    <w:uiPriority w:val="99"/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591" w:customStyle="1">
    <w:name w:val="List Table 6 Colorful - Accent 1"/>
    <w:basedOn w:val="498"/>
    <w:uiPriority w:val="99"/>
    <w:tblPr>
      <w:tblStyleRowBandSize w:val="1"/>
      <w:tblStyleColBandSize w:val="1"/>
      <w:tblBorders>
        <w:top w:val="single" w:color="4F81BD" w:sz="4" w:space="0" w:themeColor="accent1"/>
        <w:bottom w:val="single" w:color="4F81BD" w:sz="4" w:space="0" w:themeColor="accent1"/>
      </w:tblBorders>
    </w:tblPr>
    <w:tblStylePr w:type="band1Horz">
      <w:rPr>
        <w:color w:val="2A4B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92" w:customStyle="1">
    <w:name w:val="List Table 6 Colorful - Accent 2"/>
    <w:basedOn w:val="498"/>
    <w:uiPriority w:val="99"/>
    <w:tblPr>
      <w:tblStyleRowBandSize w:val="1"/>
      <w:tblStyleColBandSize w:val="1"/>
      <w:tblBorders>
        <w:top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C0504D" w:sz="4" w:space="0" w:themeColor="accent2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C0504D" w:sz="4" w:space="0" w:themeColor="accent2"/>
        </w:tcBorders>
      </w:tcPr>
    </w:tblStylePr>
  </w:style>
  <w:style w:type="table" w:styleId="593" w:customStyle="1">
    <w:name w:val="List Table 6 Colorful - Accent 3"/>
    <w:basedOn w:val="498"/>
    <w:uiPriority w:val="99"/>
    <w:tblPr>
      <w:tblStyleRowBandSize w:val="1"/>
      <w:tblStyleColBandSize w:val="1"/>
      <w:tblBorders>
        <w:top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9BBB59" w:sz="4" w:space="0" w:themeColor="accent3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9BBB59" w:sz="4" w:space="0" w:themeColor="accent3"/>
        </w:tcBorders>
      </w:tcPr>
    </w:tblStylePr>
  </w:style>
  <w:style w:type="table" w:styleId="594" w:customStyle="1">
    <w:name w:val="List Table 6 Colorful - Accent 4"/>
    <w:basedOn w:val="498"/>
    <w:uiPriority w:val="99"/>
    <w:tblPr>
      <w:tblStyleRowBandSize w:val="1"/>
      <w:tblStyleColBandSize w:val="1"/>
      <w:tblBorders>
        <w:top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8064A2" w:sz="4" w:space="0" w:themeColor="accent4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8064A2" w:sz="4" w:space="0" w:themeColor="accent4"/>
        </w:tcBorders>
      </w:tcPr>
    </w:tblStylePr>
  </w:style>
  <w:style w:type="table" w:styleId="595" w:customStyle="1">
    <w:name w:val="List Table 6 Colorful - Accent 5"/>
    <w:basedOn w:val="498"/>
    <w:uiPriority w:val="99"/>
    <w:tblPr>
      <w:tblStyleRowBandSize w:val="1"/>
      <w:tblStyleColBandSize w:val="1"/>
      <w:tblBorders>
        <w:top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4BACC6" w:sz="4" w:space="0" w:themeColor="accent5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4BACC6" w:sz="4" w:space="0" w:themeColor="accent5"/>
        </w:tcBorders>
      </w:tcPr>
    </w:tblStylePr>
  </w:style>
  <w:style w:type="table" w:styleId="596" w:customStyle="1">
    <w:name w:val="List Table 6 Colorful - Accent 6"/>
    <w:basedOn w:val="498"/>
    <w:uiPriority w:val="99"/>
    <w:tblPr>
      <w:tblStyleRowBandSize w:val="1"/>
      <w:tblStyleColBandSize w:val="1"/>
      <w:tblBorders>
        <w:top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79646" w:sz="4" w:space="0" w:themeColor="accent6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79646" w:sz="4" w:space="0" w:themeColor="accent6"/>
        </w:tcBorders>
      </w:tcPr>
    </w:tblStylePr>
  </w:style>
  <w:style w:type="table" w:styleId="597" w:customStyle="1">
    <w:name w:val="Список-таблица 7 цветная1"/>
    <w:basedOn w:val="498"/>
    <w:uiPriority w:val="99"/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color w:val="4A4A4A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98" w:customStyle="1">
    <w:name w:val="List Table 7 Colorful - Accent 1"/>
    <w:basedOn w:val="498"/>
    <w:uiPriority w:val="99"/>
    <w:tblPr>
      <w:tblStyleRowBandSize w:val="1"/>
      <w:tblStyleColBandSize w:val="1"/>
      <w:tblBorders>
        <w:right w:val="single" w:color="4F81BD" w:sz="4" w:space="0" w:themeColor="accent1"/>
      </w:tblBorders>
    </w:tblPr>
    <w:tblStylePr w:type="band1Horz">
      <w:rPr>
        <w:color w:val="2A4B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99" w:customStyle="1">
    <w:name w:val="List Table 7 Colorful - Accent 2"/>
    <w:basedOn w:val="498"/>
    <w:uiPriority w:val="99"/>
    <w:tblPr>
      <w:tblStyleRowBandSize w:val="1"/>
      <w:tblStyleColBandSize w:val="1"/>
      <w:tblBorders>
        <w:right w:val="single" w:color="D99695" w:sz="4" w:space="0" w:themeColor="accent2" w:themeTint="97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0504D" w:sz="4" w:space="0" w:themeColor="accent2"/>
          <w:bottom w:val="none" w:color="000000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C0504D" w:sz="4" w:space="0" w:themeColor="accent2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600" w:customStyle="1">
    <w:name w:val="List Table 7 Colorful - Accent 3"/>
    <w:basedOn w:val="498"/>
    <w:uiPriority w:val="99"/>
    <w:tblPr>
      <w:tblStyleRowBandSize w:val="1"/>
      <w:tblStyleColBandSize w:val="1"/>
      <w:tblBorders>
        <w:right w:val="single" w:color="C3D69B" w:sz="4" w:space="0" w:themeColor="accent3" w:themeTint="98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BBB59" w:sz="4" w:space="0" w:themeColor="accent3"/>
          <w:bottom w:val="none" w:color="000000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9BBB59" w:sz="4" w:space="0" w:themeColor="accent3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601" w:customStyle="1">
    <w:name w:val="List Table 7 Colorful - Accent 4"/>
    <w:basedOn w:val="498"/>
    <w:uiPriority w:val="99"/>
    <w:tblPr>
      <w:tblStyleRowBandSize w:val="1"/>
      <w:tblStyleColBandSize w:val="1"/>
      <w:tblBorders>
        <w:right w:val="single" w:color="B2A1C6" w:sz="4" w:space="0" w:themeColor="accent4" w:themeTint="9A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064A2" w:sz="4" w:space="0" w:themeColor="accent4"/>
          <w:bottom w:val="none" w:color="000000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8064A2" w:sz="4" w:space="0" w:themeColor="accent4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602" w:customStyle="1">
    <w:name w:val="List Table 7 Colorful - Accent 5"/>
    <w:basedOn w:val="498"/>
    <w:uiPriority w:val="99"/>
    <w:tblPr>
      <w:tblStyleRowBandSize w:val="1"/>
      <w:tblStyleColBandSize w:val="1"/>
      <w:tblBorders>
        <w:right w:val="single" w:color="92CCDC" w:sz="4" w:space="0" w:themeColor="accent5" w:themeTint="9A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BACC6" w:sz="4" w:space="0" w:themeColor="accent5"/>
          <w:bottom w:val="none" w:color="000000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4BACC6" w:sz="4" w:space="0" w:themeColor="accent5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03" w:customStyle="1">
    <w:name w:val="List Table 7 Colorful - Accent 6"/>
    <w:basedOn w:val="498"/>
    <w:uiPriority w:val="99"/>
    <w:tblPr>
      <w:tblStyleRowBandSize w:val="1"/>
      <w:tblStyleColBandSize w:val="1"/>
      <w:tblBorders>
        <w:right w:val="single" w:color="FAC090" w:sz="4" w:space="0" w:themeColor="accent6" w:themeTint="98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79646" w:sz="4" w:space="0" w:themeColor="accent6"/>
          <w:bottom w:val="none" w:color="000000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F79646" w:sz="4" w:space="0" w:themeColor="accent6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04" w:customStyle="1">
    <w:name w:val="Lined - Accent"/>
    <w:basedOn w:val="49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F2F2" w:themeFill="text1" w:themeFillTint="00"/>
      </w:tcPr>
    </w:tblStylePr>
    <w:tblStylePr w:type="band2Vert">
      <w:rPr>
        <w:sz w:val="22"/>
      </w:rPr>
      <w:tcPr>
        <w:shd w:val="clear" w:color="auto" w:fill="F2F2F2" w:themeFill="text1" w:themeFillTint="00"/>
      </w:tcPr>
    </w:tblStylePr>
    <w:tblStylePr w:type="firstCol">
      <w:rPr>
        <w:sz w:val="22"/>
      </w:rPr>
      <w:tcPr>
        <w:shd w:val="clear" w:color="auto" w:fill="7F7F7F" w:themeFill="text1" w:themeFillTint="80"/>
      </w:tcPr>
    </w:tblStylePr>
    <w:tblStylePr w:type="firstRow">
      <w:rPr>
        <w:sz w:val="22"/>
      </w:rPr>
      <w:tcPr>
        <w:shd w:val="clear" w:color="auto" w:fill="7F7F7F" w:themeFill="text1" w:themeFillTint="80"/>
      </w:tcPr>
    </w:tblStylePr>
    <w:tblStylePr w:type="lastCol">
      <w:rPr>
        <w:sz w:val="22"/>
      </w:rPr>
      <w:tcPr>
        <w:shd w:val="clear" w:color="auto" w:fill="7F7F7F" w:themeFill="text1" w:themeFillTint="80"/>
      </w:tcPr>
    </w:tblStylePr>
    <w:tblStylePr w:type="lastRow">
      <w:rPr>
        <w:sz w:val="22"/>
      </w:rPr>
      <w:tcPr>
        <w:shd w:val="clear" w:color="auto" w:fill="7F7F7F" w:themeFill="text1" w:themeFillTint="80"/>
      </w:tcPr>
    </w:tblStylePr>
  </w:style>
  <w:style w:type="table" w:styleId="605" w:customStyle="1">
    <w:name w:val="Lined - Accent 1"/>
    <w:basedOn w:val="49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C7D7EA" w:themeFill="accent1" w:themeFillTint="50"/>
      </w:tcPr>
    </w:tblStylePr>
    <w:tblStylePr w:type="band2Vert">
      <w:rPr>
        <w:sz w:val="22"/>
      </w:rPr>
      <w:tcPr>
        <w:shd w:val="clear" w:color="auto" w:fill="C7D7EA" w:themeFill="accent1" w:themeFillTint="50"/>
      </w:tcPr>
    </w:tblStylePr>
    <w:tblStylePr w:type="firstCol">
      <w:rPr>
        <w:sz w:val="22"/>
      </w:rPr>
      <w:tcPr>
        <w:shd w:val="clear" w:color="auto" w:fill="5D8AC2" w:themeFill="accent1" w:themeFillTint="EA"/>
      </w:tcPr>
    </w:tblStylePr>
    <w:tblStylePr w:type="firstRow">
      <w:rPr>
        <w:sz w:val="22"/>
      </w:rPr>
      <w:tcPr>
        <w:shd w:val="clear" w:color="auto" w:fill="5D8AC2" w:themeFill="accent1" w:themeFillTint="EA"/>
      </w:tcPr>
    </w:tblStylePr>
    <w:tblStylePr w:type="lastCol">
      <w:rPr>
        <w:sz w:val="22"/>
      </w:rPr>
      <w:tcPr>
        <w:shd w:val="clear" w:color="auto" w:fill="5D8AC2" w:themeFill="accent1" w:themeFillTint="EA"/>
      </w:tcPr>
    </w:tblStylePr>
    <w:tblStylePr w:type="lastRow">
      <w:rPr>
        <w:sz w:val="22"/>
      </w:rPr>
      <w:tcPr>
        <w:shd w:val="clear" w:color="auto" w:fill="5D8AC2" w:themeFill="accent1" w:themeFillTint="EA"/>
      </w:tcPr>
    </w:tblStylePr>
  </w:style>
  <w:style w:type="table" w:styleId="606" w:customStyle="1">
    <w:name w:val="Lined - Accent 2"/>
    <w:basedOn w:val="49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DCDC" w:themeFill="accent2" w:themeFillTint="32"/>
      </w:tcPr>
    </w:tblStylePr>
    <w:tblStylePr w:type="band2Vert">
      <w:rPr>
        <w:sz w:val="22"/>
      </w:rPr>
      <w:tcPr>
        <w:shd w:val="clear" w:color="auto" w:fill="F2DCDC" w:themeFill="accent2" w:themeFillTint="32"/>
      </w:tcPr>
    </w:tblStylePr>
    <w:tblStylePr w:type="firstCol">
      <w:rPr>
        <w:sz w:val="22"/>
      </w:rPr>
      <w:tcPr>
        <w:shd w:val="clear" w:color="auto" w:fill="D99695" w:themeFill="accent2" w:themeFillTint="97"/>
      </w:tcPr>
    </w:tblStylePr>
    <w:tblStylePr w:type="firstRow">
      <w:rPr>
        <w:sz w:val="22"/>
      </w:rPr>
      <w:tcPr>
        <w:shd w:val="clear" w:color="auto" w:fill="D99695" w:themeFill="accent2" w:themeFillTint="97"/>
      </w:tcPr>
    </w:tblStylePr>
    <w:tblStylePr w:type="lastCol">
      <w:rPr>
        <w:sz w:val="22"/>
      </w:rPr>
      <w:tcPr>
        <w:shd w:val="clear" w:color="auto" w:fill="D99695" w:themeFill="accent2" w:themeFillTint="97"/>
      </w:tcPr>
    </w:tblStylePr>
    <w:tblStylePr w:type="lastRow">
      <w:rPr>
        <w:sz w:val="22"/>
      </w:rPr>
      <w:tcPr>
        <w:shd w:val="clear" w:color="auto" w:fill="D99695" w:themeFill="accent2" w:themeFillTint="97"/>
      </w:tcPr>
    </w:tblStylePr>
  </w:style>
  <w:style w:type="table" w:styleId="607" w:customStyle="1">
    <w:name w:val="Lined - Accent 3"/>
    <w:basedOn w:val="49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AF1DC" w:themeFill="accent3" w:themeFillTint="34"/>
      </w:tcPr>
    </w:tblStylePr>
    <w:tblStylePr w:type="band2Vert">
      <w:rPr>
        <w:sz w:val="22"/>
      </w:rPr>
      <w:tcPr>
        <w:shd w:val="clear" w:color="auto" w:fill="EAF1DC" w:themeFill="accent3" w:themeFillTint="34"/>
      </w:tcPr>
    </w:tblStylePr>
    <w:tblStylePr w:type="firstCol">
      <w:rPr>
        <w:sz w:val="22"/>
      </w:rPr>
      <w:tcPr>
        <w:shd w:val="clear" w:color="auto" w:fill="9ABB59" w:themeFill="accent3" w:themeFillTint="FE"/>
      </w:tcPr>
    </w:tblStylePr>
    <w:tblStylePr w:type="firstRow">
      <w:rPr>
        <w:sz w:val="22"/>
      </w:rPr>
      <w:tcPr>
        <w:shd w:val="clear" w:color="auto" w:fill="9ABB59" w:themeFill="accent3" w:themeFillTint="FE"/>
      </w:tcPr>
    </w:tblStylePr>
    <w:tblStylePr w:type="lastCol">
      <w:rPr>
        <w:sz w:val="22"/>
      </w:rPr>
      <w:tcPr>
        <w:shd w:val="clear" w:color="auto" w:fill="9ABB59" w:themeFill="accent3" w:themeFillTint="FE"/>
      </w:tcPr>
    </w:tblStylePr>
    <w:tblStylePr w:type="lastRow">
      <w:rPr>
        <w:sz w:val="22"/>
      </w:rPr>
      <w:tcPr>
        <w:shd w:val="clear" w:color="auto" w:fill="9ABB59" w:themeFill="accent3" w:themeFillTint="FE"/>
      </w:tcPr>
    </w:tblStylePr>
  </w:style>
  <w:style w:type="table" w:styleId="608" w:customStyle="1">
    <w:name w:val="Lined - Accent 4"/>
    <w:basedOn w:val="49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5DFEC" w:themeFill="accent4" w:themeFillTint="34"/>
      </w:tcPr>
    </w:tblStylePr>
    <w:tblStylePr w:type="band2Vert">
      <w:rPr>
        <w:sz w:val="22"/>
      </w:rPr>
      <w:tcPr>
        <w:shd w:val="clear" w:color="auto" w:fill="E5DFEC" w:themeFill="accent4" w:themeFillTint="34"/>
      </w:tcPr>
    </w:tblStylePr>
    <w:tblStylePr w:type="firstCol">
      <w:rPr>
        <w:sz w:val="22"/>
      </w:rPr>
      <w:tcPr>
        <w:shd w:val="clear" w:color="auto" w:fill="B2A1C6" w:themeFill="accent4" w:themeFillTint="9A"/>
      </w:tcPr>
    </w:tblStylePr>
    <w:tblStylePr w:type="firstRow">
      <w:rPr>
        <w:sz w:val="22"/>
      </w:rPr>
      <w:tcPr>
        <w:shd w:val="clear" w:color="auto" w:fill="B2A1C6" w:themeFill="accent4" w:themeFillTint="9A"/>
      </w:tcPr>
    </w:tblStylePr>
    <w:tblStylePr w:type="lastCol">
      <w:rPr>
        <w:sz w:val="22"/>
      </w:rPr>
      <w:tcPr>
        <w:shd w:val="clear" w:color="auto" w:fill="B2A1C6" w:themeFill="accent4" w:themeFillTint="9A"/>
      </w:tcPr>
    </w:tblStylePr>
    <w:tblStylePr w:type="lastRow">
      <w:rPr>
        <w:sz w:val="22"/>
      </w:rPr>
      <w:tcPr>
        <w:shd w:val="clear" w:color="auto" w:fill="B2A1C6" w:themeFill="accent4" w:themeFillTint="9A"/>
      </w:tcPr>
    </w:tblStylePr>
  </w:style>
  <w:style w:type="table" w:styleId="609" w:customStyle="1">
    <w:name w:val="Lined - Accent 5"/>
    <w:basedOn w:val="49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DAEEF3" w:themeFill="accent5" w:themeFillTint="34"/>
      </w:tcPr>
    </w:tblStylePr>
    <w:tblStylePr w:type="band2Vert">
      <w:rPr>
        <w:sz w:val="22"/>
      </w:rPr>
      <w:tcPr>
        <w:shd w:val="clear" w:color="auto" w:fill="DAEEF3" w:themeFill="accent5" w:themeFillTint="34"/>
      </w:tcPr>
    </w:tblStylePr>
    <w:tblStylePr w:type="firstCol">
      <w:rPr>
        <w:sz w:val="22"/>
      </w:rPr>
      <w:tcPr>
        <w:shd w:val="clear" w:color="auto" w:fill="4BACC6" w:themeFill="accent5"/>
      </w:tcPr>
    </w:tblStylePr>
    <w:tblStylePr w:type="firstRow">
      <w:rPr>
        <w:sz w:val="22"/>
      </w:rPr>
      <w:tcPr>
        <w:shd w:val="clear" w:color="auto" w:fill="4BACC6" w:themeFill="accent5"/>
      </w:tcPr>
    </w:tblStylePr>
    <w:tblStylePr w:type="lastCol">
      <w:rPr>
        <w:sz w:val="22"/>
      </w:rPr>
      <w:tcPr>
        <w:shd w:val="clear" w:color="auto" w:fill="4BACC6" w:themeFill="accent5"/>
      </w:tcPr>
    </w:tblStylePr>
    <w:tblStylePr w:type="lastRow">
      <w:rPr>
        <w:sz w:val="22"/>
      </w:rPr>
      <w:tcPr>
        <w:shd w:val="clear" w:color="auto" w:fill="4BACC6" w:themeFill="accent5"/>
      </w:tcPr>
    </w:tblStylePr>
  </w:style>
  <w:style w:type="table" w:styleId="610" w:customStyle="1">
    <w:name w:val="Lined - Accent 6"/>
    <w:basedOn w:val="498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DE9D8" w:themeFill="accent6" w:themeFillTint="34"/>
      </w:tcPr>
    </w:tblStylePr>
    <w:tblStylePr w:type="band2Vert">
      <w:rPr>
        <w:sz w:val="22"/>
      </w:rPr>
      <w:tcPr>
        <w:shd w:val="clear" w:color="auto" w:fill="FDE9D8" w:themeFill="accent6" w:themeFillTint="34"/>
      </w:tcPr>
    </w:tblStylePr>
    <w:tblStylePr w:type="firstCol">
      <w:rPr>
        <w:sz w:val="22"/>
      </w:rPr>
      <w:tcPr>
        <w:shd w:val="clear" w:color="auto" w:fill="F79646" w:themeFill="accent6"/>
      </w:tcPr>
    </w:tblStylePr>
    <w:tblStylePr w:type="firstRow">
      <w:rPr>
        <w:sz w:val="22"/>
      </w:rPr>
      <w:tcPr>
        <w:shd w:val="clear" w:color="auto" w:fill="F79646" w:themeFill="accent6"/>
      </w:tcPr>
    </w:tblStylePr>
    <w:tblStylePr w:type="lastCol">
      <w:rPr>
        <w:sz w:val="22"/>
      </w:rPr>
      <w:tcPr>
        <w:shd w:val="clear" w:color="auto" w:fill="F79646" w:themeFill="accent6"/>
      </w:tcPr>
    </w:tblStylePr>
    <w:tblStylePr w:type="lastRow">
      <w:rPr>
        <w:sz w:val="22"/>
      </w:rPr>
      <w:tcPr>
        <w:shd w:val="clear" w:color="auto" w:fill="F79646" w:themeFill="accent6"/>
      </w:tcPr>
    </w:tblStylePr>
  </w:style>
  <w:style w:type="table" w:styleId="611" w:customStyle="1">
    <w:name w:val="Bordered &amp; Lined - Accent"/>
    <w:basedOn w:val="498"/>
    <w:uiPriority w:val="99"/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F2F2" w:themeFill="text1" w:themeFillTint="00"/>
      </w:tcPr>
    </w:tblStylePr>
    <w:tblStylePr w:type="band2Vert">
      <w:rPr>
        <w:sz w:val="22"/>
      </w:rPr>
      <w:tcPr>
        <w:shd w:val="clear" w:color="auto" w:fill="F2F2F2" w:themeFill="text1" w:themeFillTint="00"/>
      </w:tcPr>
    </w:tblStylePr>
    <w:tblStylePr w:type="firstCol">
      <w:rPr>
        <w:sz w:val="22"/>
      </w:rPr>
      <w:tcPr>
        <w:shd w:val="clear" w:color="auto" w:fill="7F7F7F" w:themeFill="text1" w:themeFillTint="80"/>
      </w:tcPr>
    </w:tblStylePr>
    <w:tblStylePr w:type="firstRow">
      <w:rPr>
        <w:sz w:val="22"/>
      </w:rPr>
      <w:tcPr>
        <w:shd w:val="clear" w:color="auto" w:fill="7F7F7F" w:themeFill="text1" w:themeFillTint="80"/>
      </w:tcPr>
    </w:tblStylePr>
    <w:tblStylePr w:type="lastCol">
      <w:rPr>
        <w:sz w:val="22"/>
      </w:rPr>
      <w:tcPr>
        <w:shd w:val="clear" w:color="auto" w:fill="7F7F7F" w:themeFill="text1" w:themeFillTint="80"/>
      </w:tcPr>
    </w:tblStylePr>
    <w:tblStylePr w:type="lastRow">
      <w:rPr>
        <w:sz w:val="22"/>
      </w:rPr>
      <w:tcPr>
        <w:shd w:val="clear" w:color="auto" w:fill="7F7F7F" w:themeFill="text1" w:themeFillTint="80"/>
      </w:tcPr>
    </w:tblStylePr>
  </w:style>
  <w:style w:type="table" w:styleId="612" w:customStyle="1">
    <w:name w:val="Bordered &amp; Lined - Accent 1"/>
    <w:basedOn w:val="498"/>
    <w:uiPriority w:val="99"/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  <w:insideV w:val="single" w:color="4F81BD" w:sz="4" w:space="0" w:themeColor="accent1"/>
        <w:insideH w:val="single" w:color="4F81BD" w:sz="4" w:space="0" w:themeColor="accent1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C7D7EA" w:themeFill="accent1" w:themeFillTint="50"/>
      </w:tcPr>
    </w:tblStylePr>
    <w:tblStylePr w:type="band2Vert">
      <w:rPr>
        <w:sz w:val="22"/>
      </w:rPr>
      <w:tcPr>
        <w:shd w:val="clear" w:color="auto" w:fill="C7D7EA" w:themeFill="accent1" w:themeFillTint="50"/>
      </w:tcPr>
    </w:tblStylePr>
    <w:tblStylePr w:type="firstCol">
      <w:rPr>
        <w:sz w:val="22"/>
      </w:rPr>
      <w:tcPr>
        <w:shd w:val="clear" w:color="auto" w:fill="5D8AC2" w:themeFill="accent1" w:themeFillTint="EA"/>
      </w:tcPr>
    </w:tblStylePr>
    <w:tblStylePr w:type="firstRow">
      <w:rPr>
        <w:sz w:val="22"/>
      </w:rPr>
      <w:tcPr>
        <w:shd w:val="clear" w:color="auto" w:fill="5D8AC2" w:themeFill="accent1" w:themeFillTint="EA"/>
      </w:tcPr>
    </w:tblStylePr>
    <w:tblStylePr w:type="lastCol">
      <w:rPr>
        <w:sz w:val="22"/>
      </w:rPr>
      <w:tcPr>
        <w:shd w:val="clear" w:color="auto" w:fill="5D8AC2" w:themeFill="accent1" w:themeFillTint="EA"/>
      </w:tcPr>
    </w:tblStylePr>
    <w:tblStylePr w:type="lastRow">
      <w:rPr>
        <w:sz w:val="22"/>
      </w:rPr>
      <w:tcPr>
        <w:shd w:val="clear" w:color="auto" w:fill="5D8AC2" w:themeFill="accent1" w:themeFillTint="EA"/>
      </w:tcPr>
    </w:tblStylePr>
  </w:style>
  <w:style w:type="table" w:styleId="613" w:customStyle="1">
    <w:name w:val="Bordered &amp; Lined - Accent 2"/>
    <w:basedOn w:val="498"/>
    <w:uiPriority w:val="99"/>
    <w:tblPr>
      <w:tblStyleRowBandSize w:val="1"/>
      <w:tblStyleColBandSize w:val="1"/>
      <w:tblBorders>
        <w:left w:val="single" w:color="C0504D" w:sz="4" w:space="0" w:themeColor="accent2"/>
        <w:top w:val="single" w:color="C0504D" w:sz="4" w:space="0" w:themeColor="accent2"/>
        <w:right w:val="single" w:color="C0504D" w:sz="4" w:space="0" w:themeColor="accent2"/>
        <w:bottom w:val="single" w:color="C0504D" w:sz="4" w:space="0" w:themeColor="accent2"/>
        <w:insideV w:val="single" w:color="C0504D" w:sz="4" w:space="0" w:themeColor="accent2"/>
        <w:insideH w:val="single" w:color="C0504D" w:sz="4" w:space="0" w:themeColor="accent2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2DCDC" w:themeFill="accent2" w:themeFillTint="32"/>
      </w:tcPr>
    </w:tblStylePr>
    <w:tblStylePr w:type="band2Vert">
      <w:rPr>
        <w:sz w:val="22"/>
      </w:rPr>
      <w:tcPr>
        <w:shd w:val="clear" w:color="auto" w:fill="F2DCDC" w:themeFill="accent2" w:themeFillTint="32"/>
      </w:tcPr>
    </w:tblStylePr>
    <w:tblStylePr w:type="firstCol">
      <w:rPr>
        <w:sz w:val="22"/>
      </w:rPr>
      <w:tcPr>
        <w:shd w:val="clear" w:color="auto" w:fill="D99695" w:themeFill="accent2" w:themeFillTint="97"/>
      </w:tcPr>
    </w:tblStylePr>
    <w:tblStylePr w:type="firstRow">
      <w:rPr>
        <w:sz w:val="22"/>
      </w:rPr>
      <w:tcPr>
        <w:shd w:val="clear" w:color="auto" w:fill="D99695" w:themeFill="accent2" w:themeFillTint="97"/>
      </w:tcPr>
    </w:tblStylePr>
    <w:tblStylePr w:type="lastCol">
      <w:rPr>
        <w:sz w:val="22"/>
      </w:rPr>
      <w:tcPr>
        <w:shd w:val="clear" w:color="auto" w:fill="D99695" w:themeFill="accent2" w:themeFillTint="97"/>
      </w:tcPr>
    </w:tblStylePr>
    <w:tblStylePr w:type="lastRow">
      <w:rPr>
        <w:sz w:val="22"/>
      </w:rPr>
      <w:tcPr>
        <w:shd w:val="clear" w:color="auto" w:fill="D99695" w:themeFill="accent2" w:themeFillTint="97"/>
      </w:tcPr>
    </w:tblStylePr>
  </w:style>
  <w:style w:type="table" w:styleId="614" w:customStyle="1">
    <w:name w:val="Bordered &amp; Lined - Accent 3"/>
    <w:basedOn w:val="498"/>
    <w:uiPriority w:val="99"/>
    <w:tblPr>
      <w:tblStyleRowBandSize w:val="1"/>
      <w:tblStyleColBandSize w:val="1"/>
      <w:tblBorders>
        <w:left w:val="single" w:color="9BBB59" w:sz="4" w:space="0" w:themeColor="accent3"/>
        <w:top w:val="single" w:color="9BBB59" w:sz="4" w:space="0" w:themeColor="accent3"/>
        <w:right w:val="single" w:color="9BBB59" w:sz="4" w:space="0" w:themeColor="accent3"/>
        <w:bottom w:val="single" w:color="9BBB59" w:sz="4" w:space="0" w:themeColor="accent3"/>
        <w:insideV w:val="single" w:color="9BBB59" w:sz="4" w:space="0" w:themeColor="accent3"/>
        <w:insideH w:val="single" w:color="9BBB59" w:sz="4" w:space="0" w:themeColor="accent3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AF1DC" w:themeFill="accent3" w:themeFillTint="34"/>
      </w:tcPr>
    </w:tblStylePr>
    <w:tblStylePr w:type="band2Vert">
      <w:rPr>
        <w:sz w:val="22"/>
      </w:rPr>
      <w:tcPr>
        <w:shd w:val="clear" w:color="auto" w:fill="EAF1DC" w:themeFill="accent3" w:themeFillTint="34"/>
      </w:tcPr>
    </w:tblStylePr>
    <w:tblStylePr w:type="firstCol">
      <w:rPr>
        <w:sz w:val="22"/>
      </w:rPr>
      <w:tcPr>
        <w:shd w:val="clear" w:color="auto" w:fill="9ABB59" w:themeFill="accent3" w:themeFillTint="FE"/>
      </w:tcPr>
    </w:tblStylePr>
    <w:tblStylePr w:type="firstRow">
      <w:rPr>
        <w:sz w:val="22"/>
      </w:rPr>
      <w:tcPr>
        <w:shd w:val="clear" w:color="auto" w:fill="9ABB59" w:themeFill="accent3" w:themeFillTint="FE"/>
      </w:tcPr>
    </w:tblStylePr>
    <w:tblStylePr w:type="lastCol">
      <w:rPr>
        <w:sz w:val="22"/>
      </w:rPr>
      <w:tcPr>
        <w:shd w:val="clear" w:color="auto" w:fill="9ABB59" w:themeFill="accent3" w:themeFillTint="FE"/>
      </w:tcPr>
    </w:tblStylePr>
    <w:tblStylePr w:type="lastRow">
      <w:rPr>
        <w:sz w:val="22"/>
      </w:rPr>
      <w:tcPr>
        <w:shd w:val="clear" w:color="auto" w:fill="9ABB59" w:themeFill="accent3" w:themeFillTint="FE"/>
      </w:tcPr>
    </w:tblStylePr>
  </w:style>
  <w:style w:type="table" w:styleId="615" w:customStyle="1">
    <w:name w:val="Bordered &amp; Lined - Accent 4"/>
    <w:basedOn w:val="498"/>
    <w:uiPriority w:val="99"/>
    <w:tblPr>
      <w:tblStyleRowBandSize w:val="1"/>
      <w:tblStyleColBandSize w:val="1"/>
      <w:tblBorders>
        <w:left w:val="single" w:color="8064A2" w:sz="4" w:space="0" w:themeColor="accent4"/>
        <w:top w:val="single" w:color="8064A2" w:sz="4" w:space="0" w:themeColor="accent4"/>
        <w:right w:val="single" w:color="8064A2" w:sz="4" w:space="0" w:themeColor="accent4"/>
        <w:bottom w:val="single" w:color="8064A2" w:sz="4" w:space="0" w:themeColor="accent4"/>
        <w:insideV w:val="single" w:color="8064A2" w:sz="4" w:space="0" w:themeColor="accent4"/>
        <w:insideH w:val="single" w:color="8064A2" w:sz="4" w:space="0" w:themeColor="accent4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E5DFEC" w:themeFill="accent4" w:themeFillTint="34"/>
      </w:tcPr>
    </w:tblStylePr>
    <w:tblStylePr w:type="band2Vert">
      <w:rPr>
        <w:sz w:val="22"/>
      </w:rPr>
      <w:tcPr>
        <w:shd w:val="clear" w:color="auto" w:fill="E5DFEC" w:themeFill="accent4" w:themeFillTint="34"/>
      </w:tcPr>
    </w:tblStylePr>
    <w:tblStylePr w:type="firstCol">
      <w:rPr>
        <w:sz w:val="22"/>
      </w:rPr>
      <w:tcPr>
        <w:shd w:val="clear" w:color="auto" w:fill="B2A1C6" w:themeFill="accent4" w:themeFillTint="9A"/>
      </w:tcPr>
    </w:tblStylePr>
    <w:tblStylePr w:type="firstRow">
      <w:rPr>
        <w:sz w:val="22"/>
      </w:rPr>
      <w:tcPr>
        <w:shd w:val="clear" w:color="auto" w:fill="B2A1C6" w:themeFill="accent4" w:themeFillTint="9A"/>
      </w:tcPr>
    </w:tblStylePr>
    <w:tblStylePr w:type="lastCol">
      <w:rPr>
        <w:sz w:val="22"/>
      </w:rPr>
      <w:tcPr>
        <w:shd w:val="clear" w:color="auto" w:fill="B2A1C6" w:themeFill="accent4" w:themeFillTint="9A"/>
      </w:tcPr>
    </w:tblStylePr>
    <w:tblStylePr w:type="lastRow">
      <w:rPr>
        <w:sz w:val="22"/>
      </w:rPr>
      <w:tcPr>
        <w:shd w:val="clear" w:color="auto" w:fill="B2A1C6" w:themeFill="accent4" w:themeFillTint="9A"/>
      </w:tcPr>
    </w:tblStylePr>
  </w:style>
  <w:style w:type="table" w:styleId="616" w:customStyle="1">
    <w:name w:val="Bordered &amp; Lined - Accent 5"/>
    <w:basedOn w:val="498"/>
    <w:uiPriority w:val="99"/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DAEEF3" w:themeFill="accent5" w:themeFillTint="34"/>
      </w:tcPr>
    </w:tblStylePr>
    <w:tblStylePr w:type="band2Vert">
      <w:rPr>
        <w:sz w:val="22"/>
      </w:rPr>
      <w:tcPr>
        <w:shd w:val="clear" w:color="auto" w:fill="DAEEF3" w:themeFill="accent5" w:themeFillTint="34"/>
      </w:tcPr>
    </w:tblStylePr>
    <w:tblStylePr w:type="firstCol">
      <w:rPr>
        <w:sz w:val="22"/>
      </w:rPr>
      <w:tcPr>
        <w:shd w:val="clear" w:color="auto" w:fill="4BACC6" w:themeFill="accent5"/>
      </w:tcPr>
    </w:tblStylePr>
    <w:tblStylePr w:type="firstRow">
      <w:rPr>
        <w:sz w:val="22"/>
      </w:rPr>
      <w:tcPr>
        <w:shd w:val="clear" w:color="auto" w:fill="4BACC6" w:themeFill="accent5"/>
      </w:tcPr>
    </w:tblStylePr>
    <w:tblStylePr w:type="lastCol">
      <w:rPr>
        <w:sz w:val="22"/>
      </w:rPr>
      <w:tcPr>
        <w:shd w:val="clear" w:color="auto" w:fill="4BACC6" w:themeFill="accent5"/>
      </w:tcPr>
    </w:tblStylePr>
    <w:tblStylePr w:type="lastRow">
      <w:rPr>
        <w:sz w:val="22"/>
      </w:rPr>
      <w:tcPr>
        <w:shd w:val="clear" w:color="auto" w:fill="4BACC6" w:themeFill="accent5"/>
      </w:tcPr>
    </w:tblStylePr>
  </w:style>
  <w:style w:type="table" w:styleId="617" w:customStyle="1">
    <w:name w:val="Bordered &amp; Lined - Accent 6"/>
    <w:basedOn w:val="498"/>
    <w:uiPriority w:val="99"/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auto" w:fill="FDE9D8" w:themeFill="accent6" w:themeFillTint="34"/>
      </w:tcPr>
    </w:tblStylePr>
    <w:tblStylePr w:type="band2Vert">
      <w:rPr>
        <w:sz w:val="22"/>
      </w:rPr>
      <w:tcPr>
        <w:shd w:val="clear" w:color="auto" w:fill="FDE9D8" w:themeFill="accent6" w:themeFillTint="34"/>
      </w:tcPr>
    </w:tblStylePr>
    <w:tblStylePr w:type="firstCol">
      <w:rPr>
        <w:sz w:val="22"/>
      </w:rPr>
      <w:tcPr>
        <w:shd w:val="clear" w:color="auto" w:fill="F79646" w:themeFill="accent6"/>
      </w:tcPr>
    </w:tblStylePr>
    <w:tblStylePr w:type="firstRow">
      <w:rPr>
        <w:sz w:val="22"/>
      </w:rPr>
      <w:tcPr>
        <w:shd w:val="clear" w:color="auto" w:fill="F79646" w:themeFill="accent6"/>
      </w:tcPr>
    </w:tblStylePr>
    <w:tblStylePr w:type="lastCol">
      <w:rPr>
        <w:sz w:val="22"/>
      </w:rPr>
      <w:tcPr>
        <w:shd w:val="clear" w:color="auto" w:fill="F79646" w:themeFill="accent6"/>
      </w:tcPr>
    </w:tblStylePr>
    <w:tblStylePr w:type="lastRow">
      <w:rPr>
        <w:sz w:val="22"/>
      </w:rPr>
      <w:tcPr>
        <w:shd w:val="clear" w:color="auto" w:fill="F79646" w:themeFill="accent6"/>
      </w:tcPr>
    </w:tblStylePr>
  </w:style>
  <w:style w:type="table" w:styleId="618" w:customStyle="1">
    <w:name w:val="Bordered"/>
    <w:basedOn w:val="498"/>
    <w:uiPriority w:val="99"/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619" w:customStyle="1">
    <w:name w:val="Bordered - Accent 1"/>
    <w:basedOn w:val="498"/>
    <w:uiPriority w:val="99"/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sz w:val="22"/>
      </w:rPr>
      <w:tcPr>
        <w:tcBorders>
          <w:left w:val="single" w:color="4F81BD" w:sz="4" w:space="0" w:themeColor="accent1"/>
          <w:top w:val="single" w:color="4F81BD" w:sz="4" w:space="0" w:themeColor="accent1"/>
          <w:right w:val="single" w:color="4F81BD" w:sz="4" w:space="0" w:themeColor="accent1"/>
          <w:bottom w:val="single" w:color="4F81BD" w:sz="4" w:space="0" w:themeColor="accen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20" w:customStyle="1">
    <w:name w:val="Bordered - Accent 2"/>
    <w:basedOn w:val="498"/>
    <w:uiPriority w:val="99"/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sz w:val="22"/>
      </w:rPr>
      <w:tcPr>
        <w:tcBorders>
          <w:left w:val="single" w:color="C0504D" w:sz="4" w:space="0" w:themeColor="accent2"/>
          <w:top w:val="single" w:color="C0504D" w:sz="4" w:space="0" w:themeColor="accent2"/>
          <w:right w:val="single" w:color="C0504D" w:sz="4" w:space="0" w:themeColor="accent2"/>
          <w:bottom w:val="single" w:color="C0504D" w:sz="4" w:space="0" w:themeColor="accent2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sz="12" w:space="0" w:themeColor="accent2"/>
        </w:tcBorders>
      </w:tcPr>
    </w:tblStylePr>
    <w:tblStylePr w:type="lastCol">
      <w:rPr>
        <w:sz w:val="22"/>
      </w:rPr>
      <w:tcPr>
        <w:tcBorders>
          <w:left w:val="single" w:color="C0504D" w:sz="12" w:space="0" w:themeColor="accent2"/>
        </w:tcBorders>
      </w:tcPr>
    </w:tblStylePr>
    <w:tblStylePr w:type="lastRow">
      <w:rPr>
        <w:sz w:val="22"/>
      </w:rPr>
      <w:tcPr>
        <w:tcBorders>
          <w:top w:val="single" w:color="C0504D" w:sz="12" w:space="0" w:themeColor="accent2"/>
        </w:tcBorders>
      </w:tcPr>
    </w:tblStylePr>
  </w:style>
  <w:style w:type="table" w:styleId="621" w:customStyle="1">
    <w:name w:val="Bordered - Accent 3"/>
    <w:basedOn w:val="498"/>
    <w:uiPriority w:val="99"/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sz w:val="22"/>
      </w:rPr>
      <w:tcPr>
        <w:tcBorders>
          <w:left w:val="single" w:color="9BBB59" w:sz="4" w:space="0" w:themeColor="accent3"/>
          <w:top w:val="single" w:color="9BBB59" w:sz="4" w:space="0" w:themeColor="accent3"/>
          <w:right w:val="single" w:color="9BBB59" w:sz="4" w:space="0" w:themeColor="accent3"/>
          <w:bottom w:val="single" w:color="9BBB59" w:sz="4" w:space="0" w:themeColor="accent3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sz="12" w:space="0" w:themeColor="accent3"/>
        </w:tcBorders>
      </w:tcPr>
    </w:tblStylePr>
    <w:tblStylePr w:type="lastCol">
      <w:rPr>
        <w:sz w:val="22"/>
      </w:rPr>
      <w:tcPr>
        <w:tcBorders>
          <w:left w:val="single" w:color="9BBB59" w:sz="12" w:space="0" w:themeColor="accent3"/>
        </w:tcBorders>
      </w:tcPr>
    </w:tblStylePr>
    <w:tblStylePr w:type="lastRow">
      <w:rPr>
        <w:sz w:val="22"/>
      </w:rPr>
      <w:tcPr>
        <w:tcBorders>
          <w:top w:val="single" w:color="9BBB59" w:sz="12" w:space="0" w:themeColor="accent3"/>
        </w:tcBorders>
      </w:tcPr>
    </w:tblStylePr>
  </w:style>
  <w:style w:type="table" w:styleId="622" w:customStyle="1">
    <w:name w:val="Bordered - Accent 4"/>
    <w:basedOn w:val="498"/>
    <w:uiPriority w:val="99"/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sz w:val="22"/>
      </w:rPr>
      <w:tcPr>
        <w:tcBorders>
          <w:left w:val="single" w:color="8064A2" w:sz="4" w:space="0" w:themeColor="accent4"/>
          <w:top w:val="single" w:color="8064A2" w:sz="4" w:space="0" w:themeColor="accent4"/>
          <w:right w:val="single" w:color="8064A2" w:sz="4" w:space="0" w:themeColor="accent4"/>
          <w:bottom w:val="single" w:color="8064A2" w:sz="4" w:space="0" w:themeColor="accent4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sz="12" w:space="0" w:themeColor="accent4"/>
        </w:tcBorders>
      </w:tcPr>
    </w:tblStylePr>
    <w:tblStylePr w:type="lastCol">
      <w:rPr>
        <w:sz w:val="22"/>
      </w:rPr>
      <w:tcPr>
        <w:tcBorders>
          <w:left w:val="single" w:color="8064A2" w:sz="12" w:space="0" w:themeColor="accent4"/>
        </w:tcBorders>
      </w:tcPr>
    </w:tblStylePr>
    <w:tblStylePr w:type="lastRow">
      <w:rPr>
        <w:sz w:val="22"/>
      </w:rPr>
      <w:tcPr>
        <w:tcBorders>
          <w:top w:val="single" w:color="8064A2" w:sz="12" w:space="0" w:themeColor="accent4"/>
        </w:tcBorders>
      </w:tcPr>
    </w:tblStylePr>
  </w:style>
  <w:style w:type="table" w:styleId="623" w:customStyle="1">
    <w:name w:val="Bordered - Accent 5"/>
    <w:basedOn w:val="498"/>
    <w:uiPriority w:val="99"/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sz w:val="22"/>
      </w:rPr>
      <w:tcPr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sz="12" w:space="0" w:themeColor="accent5"/>
        </w:tcBorders>
      </w:tcPr>
    </w:tblStylePr>
    <w:tblStylePr w:type="lastCol">
      <w:rPr>
        <w:sz w:val="22"/>
      </w:rPr>
      <w:tcPr>
        <w:tcBorders>
          <w:left w:val="single" w:color="4BACC6" w:sz="12" w:space="0" w:themeColor="accent5"/>
        </w:tcBorders>
      </w:tcPr>
    </w:tblStylePr>
    <w:tblStylePr w:type="lastRow">
      <w:rPr>
        <w:sz w:val="22"/>
      </w:rPr>
      <w:tcPr>
        <w:tcBorders>
          <w:top w:val="single" w:color="4BACC6" w:sz="12" w:space="0" w:themeColor="accent5"/>
        </w:tcBorders>
      </w:tcPr>
    </w:tblStylePr>
  </w:style>
  <w:style w:type="table" w:styleId="624" w:customStyle="1">
    <w:name w:val="Bordered - Accent 6"/>
    <w:basedOn w:val="498"/>
    <w:uiPriority w:val="99"/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sz w:val="22"/>
      </w:rPr>
      <w:tcPr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sz="12" w:space="0" w:themeColor="accent6"/>
        </w:tcBorders>
      </w:tcPr>
    </w:tblStylePr>
    <w:tblStylePr w:type="lastCol">
      <w:rPr>
        <w:sz w:val="22"/>
      </w:rPr>
      <w:tcPr>
        <w:tcBorders>
          <w:left w:val="single" w:color="F79646" w:sz="12" w:space="0" w:themeColor="accent6"/>
        </w:tcBorders>
      </w:tcPr>
    </w:tblStylePr>
    <w:tblStylePr w:type="lastRow">
      <w:rPr>
        <w:sz w:val="22"/>
      </w:rPr>
      <w:tcPr>
        <w:tcBorders>
          <w:top w:val="single" w:color="F79646" w:sz="12" w:space="0" w:themeColor="accent6"/>
        </w:tcBorders>
      </w:tcPr>
    </w:tblStylePr>
  </w:style>
  <w:style w:type="numbering" w:styleId="62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eelnikova</dc:creator>
  <dc:description/>
  <dc:language>ru-RU</dc:language>
  <cp:revision>11</cp:revision>
  <dcterms:created xsi:type="dcterms:W3CDTF">2026-05-05T19:29:00Z</dcterms:created>
  <dcterms:modified xsi:type="dcterms:W3CDTF">2026-05-15T09:36:07Z</dcterms:modified>
</cp:coreProperties>
</file>